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248B2" w14:textId="77777777" w:rsidR="00265043" w:rsidRPr="00895912" w:rsidRDefault="00265043" w:rsidP="00895912">
      <w:pPr>
        <w:spacing w:after="0"/>
        <w:jc w:val="both"/>
        <w:rPr>
          <w:sz w:val="16"/>
          <w:szCs w:val="16"/>
        </w:rPr>
      </w:pPr>
      <w:r w:rsidRPr="00895912">
        <w:rPr>
          <w:sz w:val="16"/>
          <w:szCs w:val="16"/>
        </w:rPr>
        <w:t xml:space="preserve">CONDITIONS GENERALES </w:t>
      </w:r>
    </w:p>
    <w:p w14:paraId="7E5B8B49" w14:textId="77777777" w:rsidR="00265043" w:rsidRPr="00895912" w:rsidRDefault="00265043" w:rsidP="00895912">
      <w:pPr>
        <w:spacing w:after="0"/>
        <w:jc w:val="both"/>
        <w:rPr>
          <w:sz w:val="16"/>
          <w:szCs w:val="16"/>
        </w:rPr>
      </w:pPr>
      <w:r w:rsidRPr="00895912">
        <w:rPr>
          <w:sz w:val="16"/>
          <w:szCs w:val="16"/>
        </w:rPr>
        <w:t>Version du 01/06/2026</w:t>
      </w:r>
    </w:p>
    <w:p w14:paraId="18FB5952" w14:textId="77777777" w:rsidR="00265043" w:rsidRPr="00895912" w:rsidRDefault="00265043" w:rsidP="00895912">
      <w:pPr>
        <w:spacing w:after="0"/>
        <w:jc w:val="both"/>
        <w:rPr>
          <w:sz w:val="16"/>
          <w:szCs w:val="16"/>
        </w:rPr>
      </w:pPr>
    </w:p>
    <w:p w14:paraId="7D9E648B" w14:textId="32A1E98F" w:rsidR="00265043" w:rsidRPr="00895912" w:rsidRDefault="00265043" w:rsidP="00895912">
      <w:pPr>
        <w:spacing w:after="0"/>
        <w:jc w:val="both"/>
        <w:rPr>
          <w:sz w:val="16"/>
          <w:szCs w:val="16"/>
        </w:rPr>
      </w:pPr>
      <w:r w:rsidRPr="00895912">
        <w:rPr>
          <w:sz w:val="16"/>
          <w:szCs w:val="16"/>
        </w:rPr>
        <w:t>Les présentes conditions générales visent à régler la relation contractuelle entre le client et Madame Bouffioux Marie-Laurence, indépendant exerçant en personne physique</w:t>
      </w:r>
      <w:r w:rsidR="00A23557">
        <w:rPr>
          <w:sz w:val="16"/>
          <w:szCs w:val="16"/>
        </w:rPr>
        <w:t xml:space="preserve"> </w:t>
      </w:r>
      <w:r w:rsidR="00A23557" w:rsidRPr="00895912">
        <w:rPr>
          <w:sz w:val="16"/>
          <w:szCs w:val="16"/>
        </w:rPr>
        <w:t>sous la dénomination le Tain du miroir</w:t>
      </w:r>
      <w:r w:rsidRPr="00895912">
        <w:rPr>
          <w:sz w:val="16"/>
          <w:szCs w:val="16"/>
        </w:rPr>
        <w:t>, dont l'entreprise est établie à Rou</w:t>
      </w:r>
      <w:r w:rsidR="00A23557">
        <w:rPr>
          <w:sz w:val="16"/>
          <w:szCs w:val="16"/>
        </w:rPr>
        <w:t>t</w:t>
      </w:r>
      <w:r w:rsidRPr="00895912">
        <w:rPr>
          <w:sz w:val="16"/>
          <w:szCs w:val="16"/>
        </w:rPr>
        <w:t>e de Liège 53 à 6960 Manhay, et enregistrée à la Banque-Carrefour des Entreprises sous le numéro BE1034.267.250 ; </w:t>
      </w:r>
    </w:p>
    <w:p w14:paraId="40842CD2" w14:textId="77777777" w:rsidR="00265043" w:rsidRPr="00895912" w:rsidRDefault="00265043" w:rsidP="00895912">
      <w:pPr>
        <w:spacing w:after="0"/>
        <w:jc w:val="both"/>
        <w:rPr>
          <w:sz w:val="16"/>
          <w:szCs w:val="16"/>
        </w:rPr>
      </w:pPr>
      <w:r w:rsidRPr="00895912">
        <w:rPr>
          <w:sz w:val="16"/>
          <w:szCs w:val="16"/>
        </w:rPr>
        <w:t xml:space="preserve">Ci-après dénommé(e) l' "Entreprise" ; </w:t>
      </w:r>
    </w:p>
    <w:p w14:paraId="1D582826" w14:textId="77777777" w:rsidR="00265043" w:rsidRPr="00895912" w:rsidRDefault="00265043" w:rsidP="00895912">
      <w:pPr>
        <w:spacing w:after="0"/>
        <w:jc w:val="both"/>
        <w:rPr>
          <w:sz w:val="16"/>
          <w:szCs w:val="16"/>
        </w:rPr>
      </w:pPr>
    </w:p>
    <w:p w14:paraId="5A08EE07" w14:textId="77777777" w:rsidR="00265043" w:rsidRPr="00895912" w:rsidRDefault="00265043" w:rsidP="00895912">
      <w:pPr>
        <w:spacing w:after="0"/>
        <w:jc w:val="both"/>
        <w:rPr>
          <w:sz w:val="16"/>
          <w:szCs w:val="16"/>
        </w:rPr>
      </w:pPr>
      <w:r w:rsidRPr="00895912">
        <w:rPr>
          <w:sz w:val="16"/>
          <w:szCs w:val="16"/>
        </w:rPr>
        <w:t xml:space="preserve">Par "Client", est visée toute personne, particulier ou entreprise, faisant appel aux services ou achetant les produits de l'Entreprise. </w:t>
      </w:r>
    </w:p>
    <w:p w14:paraId="23A07389" w14:textId="77777777" w:rsidR="00265043" w:rsidRPr="00895912" w:rsidRDefault="00265043" w:rsidP="00895912">
      <w:pPr>
        <w:spacing w:after="0"/>
        <w:jc w:val="both"/>
        <w:rPr>
          <w:sz w:val="16"/>
          <w:szCs w:val="16"/>
        </w:rPr>
      </w:pPr>
    </w:p>
    <w:p w14:paraId="5D7D254F" w14:textId="77777777" w:rsidR="00265043" w:rsidRPr="00895912" w:rsidRDefault="00265043" w:rsidP="00895912">
      <w:pPr>
        <w:spacing w:after="0"/>
        <w:jc w:val="both"/>
        <w:rPr>
          <w:sz w:val="16"/>
          <w:szCs w:val="16"/>
        </w:rPr>
      </w:pPr>
      <w:r w:rsidRPr="00895912">
        <w:rPr>
          <w:sz w:val="16"/>
          <w:szCs w:val="16"/>
        </w:rPr>
        <w:t>Article 1 - Généralités</w:t>
      </w:r>
    </w:p>
    <w:p w14:paraId="62B33771" w14:textId="77777777" w:rsidR="00E4021C" w:rsidRDefault="00265043" w:rsidP="00B41D88">
      <w:pPr>
        <w:pStyle w:val="Paragraphedeliste"/>
        <w:numPr>
          <w:ilvl w:val="0"/>
          <w:numId w:val="1"/>
        </w:numPr>
        <w:spacing w:after="0"/>
        <w:jc w:val="both"/>
        <w:rPr>
          <w:sz w:val="16"/>
          <w:szCs w:val="16"/>
        </w:rPr>
      </w:pPr>
      <w:r w:rsidRPr="00B41D88">
        <w:rPr>
          <w:sz w:val="16"/>
          <w:szCs w:val="16"/>
        </w:rPr>
        <w:t>Les présentes conditions générales visent à régler la</w:t>
      </w:r>
    </w:p>
    <w:p w14:paraId="250D4009" w14:textId="50EE5802" w:rsidR="00265043" w:rsidRPr="00E4021C" w:rsidRDefault="00265043" w:rsidP="00E4021C">
      <w:pPr>
        <w:spacing w:after="0"/>
        <w:jc w:val="both"/>
        <w:rPr>
          <w:sz w:val="16"/>
          <w:szCs w:val="16"/>
        </w:rPr>
      </w:pPr>
      <w:r w:rsidRPr="00E4021C">
        <w:rPr>
          <w:sz w:val="16"/>
          <w:szCs w:val="16"/>
        </w:rPr>
        <w:t xml:space="preserve">relation contractuelle entre le Client et l'Entreprise. </w:t>
      </w:r>
    </w:p>
    <w:p w14:paraId="2EF44731" w14:textId="77777777" w:rsidR="00E4021C" w:rsidRDefault="00265043" w:rsidP="00B41D88">
      <w:pPr>
        <w:pStyle w:val="Paragraphedeliste"/>
        <w:numPr>
          <w:ilvl w:val="0"/>
          <w:numId w:val="1"/>
        </w:numPr>
        <w:spacing w:after="0"/>
        <w:jc w:val="both"/>
        <w:rPr>
          <w:sz w:val="16"/>
          <w:szCs w:val="16"/>
        </w:rPr>
      </w:pPr>
      <w:r w:rsidRPr="00B41D88">
        <w:rPr>
          <w:sz w:val="16"/>
          <w:szCs w:val="16"/>
        </w:rPr>
        <w:t>L'Entreprise exploite une boutique en ligne hébergée sur</w:t>
      </w:r>
    </w:p>
    <w:p w14:paraId="085E682C" w14:textId="7825E4DC" w:rsidR="00265043" w:rsidRPr="00E4021C" w:rsidRDefault="00265043" w:rsidP="00E4021C">
      <w:pPr>
        <w:spacing w:after="0"/>
        <w:jc w:val="both"/>
        <w:rPr>
          <w:sz w:val="16"/>
          <w:szCs w:val="16"/>
        </w:rPr>
      </w:pPr>
      <w:r w:rsidRPr="00E4021C">
        <w:rPr>
          <w:sz w:val="16"/>
          <w:szCs w:val="16"/>
        </w:rPr>
        <w:t xml:space="preserve">le site Internet </w:t>
      </w:r>
      <w:hyperlink r:id="rId8" w:history="1">
        <w:r w:rsidR="00E4021C" w:rsidRPr="00DC42CF">
          <w:rPr>
            <w:rStyle w:val="Lienhypertexte"/>
            <w:sz w:val="16"/>
            <w:szCs w:val="16"/>
          </w:rPr>
          <w:t>https://letaindumiroir.be</w:t>
        </w:r>
      </w:hyperlink>
      <w:r w:rsidR="00E4021C">
        <w:rPr>
          <w:sz w:val="16"/>
          <w:szCs w:val="16"/>
        </w:rPr>
        <w:t xml:space="preserve"> </w:t>
      </w:r>
      <w:r w:rsidRPr="00E4021C">
        <w:rPr>
          <w:sz w:val="16"/>
          <w:szCs w:val="16"/>
        </w:rPr>
        <w:t xml:space="preserve"> (ci-après, le "Site")</w:t>
      </w:r>
    </w:p>
    <w:p w14:paraId="561FAC59" w14:textId="77777777" w:rsidR="00E4021C" w:rsidRDefault="00265043" w:rsidP="00B41D88">
      <w:pPr>
        <w:pStyle w:val="Paragraphedeliste"/>
        <w:numPr>
          <w:ilvl w:val="0"/>
          <w:numId w:val="1"/>
        </w:numPr>
        <w:spacing w:after="0"/>
        <w:jc w:val="both"/>
        <w:rPr>
          <w:sz w:val="16"/>
          <w:szCs w:val="16"/>
        </w:rPr>
      </w:pPr>
      <w:r w:rsidRPr="00B41D88">
        <w:rPr>
          <w:sz w:val="16"/>
          <w:szCs w:val="16"/>
        </w:rPr>
        <w:t>L'Entreprise offre notamment à l'achat en ligne des</w:t>
      </w:r>
    </w:p>
    <w:p w14:paraId="28CF1DBA" w14:textId="514386A4" w:rsidR="00265043" w:rsidRPr="00E4021C" w:rsidRDefault="00265043" w:rsidP="00E4021C">
      <w:pPr>
        <w:spacing w:after="0"/>
        <w:jc w:val="both"/>
        <w:rPr>
          <w:sz w:val="16"/>
          <w:szCs w:val="16"/>
        </w:rPr>
      </w:pPr>
      <w:r w:rsidRPr="00E4021C">
        <w:rPr>
          <w:sz w:val="16"/>
          <w:szCs w:val="16"/>
        </w:rPr>
        <w:t>produits de types bijoux (principalement en acier inox</w:t>
      </w:r>
      <w:r w:rsidR="00936BDE">
        <w:rPr>
          <w:sz w:val="16"/>
          <w:szCs w:val="16"/>
        </w:rPr>
        <w:t>ydable</w:t>
      </w:r>
      <w:r w:rsidRPr="00E4021C">
        <w:rPr>
          <w:sz w:val="16"/>
          <w:szCs w:val="16"/>
        </w:rPr>
        <w:t>), des articles de décorat</w:t>
      </w:r>
      <w:r w:rsidR="00B41D88" w:rsidRPr="00E4021C">
        <w:rPr>
          <w:sz w:val="16"/>
          <w:szCs w:val="16"/>
        </w:rPr>
        <w:t>ion</w:t>
      </w:r>
      <w:r w:rsidRPr="00E4021C">
        <w:rPr>
          <w:sz w:val="16"/>
          <w:szCs w:val="16"/>
        </w:rPr>
        <w:t>, des cabas, des tasses publicitaires.</w:t>
      </w:r>
      <w:r w:rsidR="00936BDE">
        <w:rPr>
          <w:sz w:val="16"/>
          <w:szCs w:val="16"/>
        </w:rPr>
        <w:t xml:space="preserve"> En certaines occasions, l’Entreprise propose également de la vente en direct sur des marchés et salons. </w:t>
      </w:r>
    </w:p>
    <w:p w14:paraId="6B91AD6B" w14:textId="77777777" w:rsidR="00936BDE" w:rsidRDefault="00265043" w:rsidP="00B41D88">
      <w:pPr>
        <w:pStyle w:val="Paragraphedeliste"/>
        <w:numPr>
          <w:ilvl w:val="0"/>
          <w:numId w:val="1"/>
        </w:numPr>
        <w:spacing w:after="0"/>
        <w:jc w:val="both"/>
        <w:rPr>
          <w:sz w:val="16"/>
          <w:szCs w:val="16"/>
        </w:rPr>
      </w:pPr>
      <w:r w:rsidRPr="00B41D88">
        <w:rPr>
          <w:sz w:val="16"/>
          <w:szCs w:val="16"/>
        </w:rPr>
        <w:t>Les présentes conditions générales sont applicables à</w:t>
      </w:r>
    </w:p>
    <w:p w14:paraId="2CB435D3" w14:textId="67C58270" w:rsidR="00265043" w:rsidRPr="00936BDE" w:rsidRDefault="00265043" w:rsidP="00936BDE">
      <w:pPr>
        <w:spacing w:after="0"/>
        <w:jc w:val="both"/>
        <w:rPr>
          <w:sz w:val="16"/>
          <w:szCs w:val="16"/>
        </w:rPr>
      </w:pPr>
      <w:r w:rsidRPr="00936BDE">
        <w:rPr>
          <w:sz w:val="16"/>
          <w:szCs w:val="16"/>
        </w:rPr>
        <w:t xml:space="preserve">tout achat effectué par le Client sur le Site ou par tout autre moyen à l'entreprise. Elles sont applicables tant aux ventes effectuées en Belgique qu'à l'étranger  et concernent toute la relation contractuelle existant entre l'Entreprise et le Client, du passage de la commande au paiement et à la livraison. </w:t>
      </w:r>
    </w:p>
    <w:p w14:paraId="335929D6" w14:textId="77777777" w:rsidR="00BA2D15" w:rsidRDefault="00265043" w:rsidP="00B41D88">
      <w:pPr>
        <w:pStyle w:val="Paragraphedeliste"/>
        <w:numPr>
          <w:ilvl w:val="0"/>
          <w:numId w:val="1"/>
        </w:numPr>
        <w:spacing w:after="0"/>
        <w:jc w:val="both"/>
        <w:rPr>
          <w:sz w:val="16"/>
          <w:szCs w:val="16"/>
        </w:rPr>
      </w:pPr>
      <w:r w:rsidRPr="00B41D88">
        <w:rPr>
          <w:sz w:val="16"/>
          <w:szCs w:val="16"/>
        </w:rPr>
        <w:t>Les présentes conditions générales prévalent sur toutes</w:t>
      </w:r>
    </w:p>
    <w:p w14:paraId="18819D8C" w14:textId="15B74831" w:rsidR="00265043" w:rsidRPr="00BA2D15" w:rsidRDefault="00265043" w:rsidP="00BA2D15">
      <w:pPr>
        <w:spacing w:after="0"/>
        <w:jc w:val="both"/>
        <w:rPr>
          <w:sz w:val="16"/>
          <w:szCs w:val="16"/>
        </w:rPr>
      </w:pPr>
      <w:r w:rsidRPr="00BA2D15">
        <w:rPr>
          <w:sz w:val="16"/>
          <w:szCs w:val="16"/>
        </w:rPr>
        <w:t>autres conditions générales ou particulières. Elles pourront être modifiées à tout moment par l'Entreprise. Dans ce cas, cette dernière s'engage à en informer le Client et les conditions générales modifiées s'appliqueront automatiquement à tout achat en ligne ultérieur du Client.</w:t>
      </w:r>
    </w:p>
    <w:p w14:paraId="1B21D700" w14:textId="77777777" w:rsidR="00B41D88" w:rsidRDefault="00B41D88" w:rsidP="00895912">
      <w:pPr>
        <w:spacing w:after="0"/>
        <w:jc w:val="both"/>
        <w:rPr>
          <w:sz w:val="16"/>
          <w:szCs w:val="16"/>
        </w:rPr>
      </w:pPr>
    </w:p>
    <w:p w14:paraId="3F85B8AF" w14:textId="77777777" w:rsidR="00265043" w:rsidRPr="00895912" w:rsidRDefault="00265043" w:rsidP="00895912">
      <w:pPr>
        <w:spacing w:after="0"/>
        <w:jc w:val="both"/>
        <w:rPr>
          <w:sz w:val="16"/>
          <w:szCs w:val="16"/>
        </w:rPr>
      </w:pPr>
      <w:r w:rsidRPr="00895912">
        <w:rPr>
          <w:sz w:val="16"/>
          <w:szCs w:val="16"/>
        </w:rPr>
        <w:t xml:space="preserve">Article 2 - Procédure d'achat en ligne et prix </w:t>
      </w:r>
    </w:p>
    <w:p w14:paraId="257E70B0" w14:textId="77777777" w:rsidR="00EA6AFF" w:rsidRDefault="00265043" w:rsidP="00EA6AFF">
      <w:pPr>
        <w:pStyle w:val="Paragraphedeliste"/>
        <w:numPr>
          <w:ilvl w:val="0"/>
          <w:numId w:val="2"/>
        </w:numPr>
        <w:spacing w:after="0"/>
        <w:jc w:val="both"/>
        <w:rPr>
          <w:sz w:val="16"/>
          <w:szCs w:val="16"/>
        </w:rPr>
      </w:pPr>
      <w:r w:rsidRPr="00EA6AFF">
        <w:rPr>
          <w:sz w:val="16"/>
          <w:szCs w:val="16"/>
        </w:rPr>
        <w:t>Le fonctionnement du Site est fixé de la manière</w:t>
      </w:r>
    </w:p>
    <w:p w14:paraId="080AED97" w14:textId="6CEEF01D" w:rsidR="00265043" w:rsidRPr="00EA6AFF" w:rsidRDefault="00265043" w:rsidP="00EA6AFF">
      <w:pPr>
        <w:spacing w:after="0"/>
        <w:jc w:val="both"/>
        <w:rPr>
          <w:sz w:val="16"/>
          <w:szCs w:val="16"/>
        </w:rPr>
      </w:pPr>
      <w:r w:rsidRPr="00EA6AFF">
        <w:rPr>
          <w:sz w:val="16"/>
          <w:szCs w:val="16"/>
        </w:rPr>
        <w:t xml:space="preserve">suivante : 1. Le Client se connecte au Site internet de l'Entreprise et sélectionne des articles qu'il place dans son panier d'achat. Il exprime ainsi sa volonté de passer une commande. 2. Le Client, après son enregistrement, entre ses coordonnées de livraison et de facturation. Le montant total de la commande, toutes taxes comprises et les frais de port lui sont indiqués. 3. Après avoir reçu un récapitulatif complet de sa commande, le Client confirme sa volonté de passer à l'étape du paiement. 4. Le Client est redirigé de manière transparente vers le module de paiement, où il entre ses préférences et paramètres de paiement. Les informations liées à la carte bancaire utilisée ne sont pas connues de l'Entreprise. La confidentialité des informations est ainsi garantie. Les frais de transaction sont pris en charge par l'Entreprise. 5. Le paiement est demandé à l'organisme financier concerné. 6. Le Client reçoit par e-mail le résultat de la transaction qu'il peut alors imprimer et conserver comme preuve faisant foi. 7. L'Entreprise exécute le traitement après-vente et envoie le colis au Client conformément aux présentes conditions générales.  Toute modification formulée par le Client donnera lieu à une modification de la </w:t>
      </w:r>
      <w:r w:rsidRPr="00EA6AFF">
        <w:rPr>
          <w:sz w:val="16"/>
          <w:szCs w:val="16"/>
        </w:rPr>
        <w:t xml:space="preserve">confirmation de la commande et, le cas échéant, du coût total mentionné. </w:t>
      </w:r>
    </w:p>
    <w:p w14:paraId="6024D909" w14:textId="77777777" w:rsidR="0018247A" w:rsidRDefault="0018247A" w:rsidP="00EA6AFF">
      <w:pPr>
        <w:pStyle w:val="Paragraphedeliste"/>
        <w:numPr>
          <w:ilvl w:val="0"/>
          <w:numId w:val="2"/>
        </w:numPr>
        <w:spacing w:after="0"/>
        <w:jc w:val="both"/>
        <w:rPr>
          <w:sz w:val="16"/>
          <w:szCs w:val="16"/>
        </w:rPr>
      </w:pPr>
      <w:r w:rsidRPr="00EA6AFF">
        <w:rPr>
          <w:sz w:val="16"/>
          <w:szCs w:val="16"/>
        </w:rPr>
        <w:t>Les prix repris sur le Site sont valables à la date de la</w:t>
      </w:r>
    </w:p>
    <w:p w14:paraId="3F7B3DCB" w14:textId="3A336134" w:rsidR="0018247A" w:rsidRPr="0018247A" w:rsidRDefault="0018247A" w:rsidP="0018247A">
      <w:pPr>
        <w:spacing w:after="0"/>
        <w:jc w:val="both"/>
        <w:rPr>
          <w:sz w:val="16"/>
          <w:szCs w:val="16"/>
        </w:rPr>
      </w:pPr>
      <w:r w:rsidRPr="0018247A">
        <w:rPr>
          <w:sz w:val="16"/>
          <w:szCs w:val="16"/>
        </w:rPr>
        <w:t>consultation et sont susceptibles de modifications.</w:t>
      </w:r>
    </w:p>
    <w:p w14:paraId="2B835B45" w14:textId="3EF09118" w:rsidR="00D049C0" w:rsidRPr="0018247A" w:rsidRDefault="00265043" w:rsidP="0018247A">
      <w:pPr>
        <w:spacing w:after="0"/>
        <w:jc w:val="both"/>
        <w:rPr>
          <w:sz w:val="16"/>
          <w:szCs w:val="16"/>
        </w:rPr>
      </w:pPr>
      <w:r w:rsidRPr="0018247A">
        <w:rPr>
          <w:sz w:val="16"/>
          <w:szCs w:val="16"/>
        </w:rPr>
        <w:t>L'Entreprise se réserve le droit d’annuler ou de refuser</w:t>
      </w:r>
    </w:p>
    <w:p w14:paraId="26496F6E" w14:textId="4E158B07" w:rsidR="00265043" w:rsidRPr="00D049C0" w:rsidRDefault="00265043" w:rsidP="00D049C0">
      <w:pPr>
        <w:spacing w:after="0"/>
        <w:jc w:val="both"/>
        <w:rPr>
          <w:sz w:val="16"/>
          <w:szCs w:val="16"/>
        </w:rPr>
      </w:pPr>
      <w:r w:rsidRPr="00D049C0">
        <w:rPr>
          <w:sz w:val="16"/>
          <w:szCs w:val="16"/>
        </w:rPr>
        <w:t>toute commande en cas d’erreur manifeste sur le prix affiché ou communiqué sur le site, notamment en cas de dysfonctionnement technique, erreur typographique ou prix anormalement bas par rapport à la valeur réelle du produit ou du service.</w:t>
      </w:r>
    </w:p>
    <w:p w14:paraId="1421C27C" w14:textId="77777777" w:rsidR="00D049C0" w:rsidRDefault="00265043" w:rsidP="00EA6AFF">
      <w:pPr>
        <w:pStyle w:val="Paragraphedeliste"/>
        <w:numPr>
          <w:ilvl w:val="0"/>
          <w:numId w:val="2"/>
        </w:numPr>
        <w:spacing w:after="0"/>
        <w:jc w:val="both"/>
        <w:rPr>
          <w:sz w:val="16"/>
          <w:szCs w:val="16"/>
        </w:rPr>
      </w:pPr>
      <w:r w:rsidRPr="00EA6AFF">
        <w:rPr>
          <w:sz w:val="16"/>
          <w:szCs w:val="16"/>
        </w:rPr>
        <w:t>En tout état de cause, les produits mis dans un panier ou</w:t>
      </w:r>
    </w:p>
    <w:p w14:paraId="6A44A3ED" w14:textId="41A59C45" w:rsidR="00265043" w:rsidRPr="00D049C0" w:rsidRDefault="00265043" w:rsidP="00D049C0">
      <w:pPr>
        <w:spacing w:after="0"/>
        <w:jc w:val="both"/>
        <w:rPr>
          <w:sz w:val="16"/>
          <w:szCs w:val="16"/>
        </w:rPr>
      </w:pPr>
      <w:r w:rsidRPr="00D049C0">
        <w:rPr>
          <w:sz w:val="16"/>
          <w:szCs w:val="16"/>
        </w:rPr>
        <w:t xml:space="preserve">commandés en ligne restent la propriété </w:t>
      </w:r>
      <w:r w:rsidR="00564BC7">
        <w:rPr>
          <w:sz w:val="16"/>
          <w:szCs w:val="16"/>
        </w:rPr>
        <w:t xml:space="preserve">de </w:t>
      </w:r>
      <w:r w:rsidRPr="00D049C0">
        <w:rPr>
          <w:sz w:val="16"/>
          <w:szCs w:val="16"/>
        </w:rPr>
        <w:t xml:space="preserve">l'Entreprise jusqu'à complet paiement. </w:t>
      </w:r>
    </w:p>
    <w:p w14:paraId="6A608BFF" w14:textId="77777777" w:rsidR="00D049C0" w:rsidRDefault="00265043" w:rsidP="00EA6AFF">
      <w:pPr>
        <w:pStyle w:val="Paragraphedeliste"/>
        <w:numPr>
          <w:ilvl w:val="0"/>
          <w:numId w:val="2"/>
        </w:numPr>
        <w:spacing w:after="0"/>
        <w:jc w:val="both"/>
        <w:rPr>
          <w:sz w:val="16"/>
          <w:szCs w:val="16"/>
        </w:rPr>
      </w:pPr>
      <w:r w:rsidRPr="00EA6AFF">
        <w:rPr>
          <w:sz w:val="16"/>
          <w:szCs w:val="16"/>
        </w:rPr>
        <w:t>Le Client reste le seul responsable de ses données de</w:t>
      </w:r>
    </w:p>
    <w:p w14:paraId="6651BA8C" w14:textId="1DD75EE7" w:rsidR="00265043" w:rsidRPr="00D049C0" w:rsidRDefault="00265043" w:rsidP="00D049C0">
      <w:pPr>
        <w:spacing w:after="0"/>
        <w:jc w:val="both"/>
        <w:rPr>
          <w:sz w:val="16"/>
          <w:szCs w:val="16"/>
        </w:rPr>
      </w:pPr>
      <w:r w:rsidRPr="00D049C0">
        <w:rPr>
          <w:sz w:val="16"/>
          <w:szCs w:val="16"/>
        </w:rPr>
        <w:t xml:space="preserve">contact. Il est tenu de veiller à procéder à toute modification nécessaire de celles-ci sur le Site et ce par exemple dans le cas d'une nouvelle adresse e-mail enfin de permettre la bonne réalisation de l'étape 6. </w:t>
      </w:r>
    </w:p>
    <w:p w14:paraId="4A576F0F" w14:textId="77777777" w:rsidR="00B52B9F" w:rsidRDefault="00265043" w:rsidP="00EA6AFF">
      <w:pPr>
        <w:pStyle w:val="Paragraphedeliste"/>
        <w:numPr>
          <w:ilvl w:val="0"/>
          <w:numId w:val="2"/>
        </w:numPr>
        <w:spacing w:after="0"/>
        <w:jc w:val="both"/>
        <w:rPr>
          <w:sz w:val="16"/>
          <w:szCs w:val="16"/>
        </w:rPr>
      </w:pPr>
      <w:r w:rsidRPr="00EA6AFF">
        <w:rPr>
          <w:sz w:val="16"/>
          <w:szCs w:val="16"/>
        </w:rPr>
        <w:t>Le Site a été réalisé de la manière la plus consciencieuse</w:t>
      </w:r>
    </w:p>
    <w:p w14:paraId="73FB526C" w14:textId="3AD2F6EB" w:rsidR="00265043" w:rsidRPr="00B52B9F" w:rsidRDefault="00265043" w:rsidP="00B52B9F">
      <w:pPr>
        <w:spacing w:after="0"/>
        <w:jc w:val="both"/>
        <w:rPr>
          <w:sz w:val="16"/>
          <w:szCs w:val="16"/>
        </w:rPr>
      </w:pPr>
      <w:r w:rsidRPr="00B52B9F">
        <w:rPr>
          <w:sz w:val="16"/>
          <w:szCs w:val="16"/>
        </w:rPr>
        <w:t>possible. Il est destiné à présenter les produits proposés par l'Entreprise. Les informations reprises sur le Site sont susceptibles d'évoluer. Le Client est, par conséquent, invité à vérifier les informations en sa possession préalablement au contact pris. En aucun cas, l'Entreprise n'est lié contractuellement par une information mise à disposition sur le Site. Les photographies, illustrations et visuels publiés par l’Entreprise, que ce soit sur ses sites internet, supports commerciaux ou plateformes de vente en ligne, sont communiqués à titre purement illustratif et n’ont pas de valeur contractuelle. Des variations mineures peuvent exister entre les visuels présentés et les produits livrés, notamment en raison des réglages d’affichage, des mises à jour de produits, de l’évolution des emballages ou des contraintes techniques, sans que cela ne puisse constituer un défaut de conformité, pour autant que les caractéristiques essentielles du produit soient respectées.</w:t>
      </w:r>
    </w:p>
    <w:p w14:paraId="04FB6073" w14:textId="77777777" w:rsidR="00847F48" w:rsidRDefault="00265043" w:rsidP="00EA6AFF">
      <w:pPr>
        <w:pStyle w:val="Paragraphedeliste"/>
        <w:numPr>
          <w:ilvl w:val="0"/>
          <w:numId w:val="2"/>
        </w:numPr>
        <w:spacing w:after="0"/>
        <w:jc w:val="both"/>
        <w:rPr>
          <w:sz w:val="16"/>
          <w:szCs w:val="16"/>
        </w:rPr>
      </w:pPr>
      <w:r w:rsidRPr="00EA6AFF">
        <w:rPr>
          <w:sz w:val="16"/>
          <w:szCs w:val="16"/>
        </w:rPr>
        <w:t>Conformément à la législation applicable en matière de</w:t>
      </w:r>
    </w:p>
    <w:p w14:paraId="0B95EA14" w14:textId="76D28313" w:rsidR="00265043" w:rsidRPr="00847F48" w:rsidRDefault="00265043" w:rsidP="00847F48">
      <w:pPr>
        <w:spacing w:after="0"/>
        <w:jc w:val="both"/>
        <w:rPr>
          <w:sz w:val="16"/>
          <w:szCs w:val="16"/>
        </w:rPr>
      </w:pPr>
      <w:r w:rsidRPr="00847F48">
        <w:rPr>
          <w:sz w:val="16"/>
          <w:szCs w:val="16"/>
        </w:rPr>
        <w:t>facturation électronique entre entreprises (B2B), toutes les factures émises par l'Entreprise dans ce cas d'espèce seront transmises à postériori de la commande exclusivement sous forme électronique structurée via le réseau Peppol (Pan-European Public Procurement Online).</w:t>
      </w:r>
    </w:p>
    <w:p w14:paraId="1141CA06" w14:textId="77777777" w:rsidR="00265043" w:rsidRPr="00EA6AFF" w:rsidRDefault="00265043" w:rsidP="00EA6AFF">
      <w:pPr>
        <w:pStyle w:val="Paragraphedeliste"/>
        <w:numPr>
          <w:ilvl w:val="0"/>
          <w:numId w:val="2"/>
        </w:numPr>
        <w:spacing w:after="0"/>
        <w:jc w:val="both"/>
        <w:rPr>
          <w:sz w:val="16"/>
          <w:szCs w:val="16"/>
        </w:rPr>
      </w:pPr>
      <w:r w:rsidRPr="00EA6AFF">
        <w:rPr>
          <w:sz w:val="16"/>
          <w:szCs w:val="16"/>
        </w:rPr>
        <w:t>Le Client professionnel s’engage à :</w:t>
      </w:r>
    </w:p>
    <w:p w14:paraId="23F009F8" w14:textId="182CA2B7" w:rsidR="00265043" w:rsidRPr="00EA6AFF" w:rsidRDefault="00265043" w:rsidP="00847F48">
      <w:pPr>
        <w:pStyle w:val="Paragraphedeliste"/>
        <w:numPr>
          <w:ilvl w:val="0"/>
          <w:numId w:val="3"/>
        </w:numPr>
        <w:spacing w:after="0"/>
        <w:jc w:val="both"/>
        <w:rPr>
          <w:sz w:val="16"/>
          <w:szCs w:val="16"/>
        </w:rPr>
      </w:pPr>
      <w:r w:rsidRPr="00EA6AFF">
        <w:rPr>
          <w:sz w:val="16"/>
          <w:szCs w:val="16"/>
        </w:rPr>
        <w:t>Être enregistré sur le réseau Peppol via un point d’accès certifié (Access Point) et à disposer d’un identifiant Peppol valide (Peppol ID), généralement basé sur son numéro d’entreprise (BCE/KBO) ;</w:t>
      </w:r>
    </w:p>
    <w:p w14:paraId="4ABB3500" w14:textId="08B58E52" w:rsidR="00265043" w:rsidRPr="00EA6AFF" w:rsidRDefault="00265043" w:rsidP="00847F48">
      <w:pPr>
        <w:pStyle w:val="Paragraphedeliste"/>
        <w:numPr>
          <w:ilvl w:val="0"/>
          <w:numId w:val="3"/>
        </w:numPr>
        <w:spacing w:after="0"/>
        <w:jc w:val="both"/>
        <w:rPr>
          <w:sz w:val="16"/>
          <w:szCs w:val="16"/>
        </w:rPr>
      </w:pPr>
      <w:r w:rsidRPr="00EA6AFF">
        <w:rPr>
          <w:sz w:val="16"/>
          <w:szCs w:val="16"/>
        </w:rPr>
        <w:t>Communiquer au Prestataire son identifiant Peppol ainsi que toute information nécessaire à l’acheminement correct des factures (ex. : référence interne, centre de coût, etc.) ;</w:t>
      </w:r>
    </w:p>
    <w:p w14:paraId="0AED2CE6" w14:textId="2B7ADB5B" w:rsidR="00265043" w:rsidRPr="00EA6AFF" w:rsidRDefault="00265043" w:rsidP="00847F48">
      <w:pPr>
        <w:pStyle w:val="Paragraphedeliste"/>
        <w:numPr>
          <w:ilvl w:val="0"/>
          <w:numId w:val="3"/>
        </w:numPr>
        <w:spacing w:after="0"/>
        <w:jc w:val="both"/>
        <w:rPr>
          <w:sz w:val="16"/>
          <w:szCs w:val="16"/>
        </w:rPr>
      </w:pPr>
      <w:r w:rsidRPr="00EA6AFF">
        <w:rPr>
          <w:sz w:val="16"/>
          <w:szCs w:val="16"/>
        </w:rPr>
        <w:t>Accepter les factures au format électronique structuré (UBL – Universal Business Language), celles-ci tenant lieu de factures originales au sens fiscal et comptable ;</w:t>
      </w:r>
    </w:p>
    <w:p w14:paraId="47E03C9C" w14:textId="6784ADE5" w:rsidR="00265043" w:rsidRPr="00EA6AFF" w:rsidRDefault="00265043" w:rsidP="00847F48">
      <w:pPr>
        <w:pStyle w:val="Paragraphedeliste"/>
        <w:numPr>
          <w:ilvl w:val="0"/>
          <w:numId w:val="3"/>
        </w:numPr>
        <w:spacing w:after="0"/>
        <w:jc w:val="both"/>
        <w:rPr>
          <w:sz w:val="16"/>
          <w:szCs w:val="16"/>
        </w:rPr>
      </w:pPr>
      <w:r w:rsidRPr="00EA6AFF">
        <w:rPr>
          <w:sz w:val="16"/>
          <w:szCs w:val="16"/>
        </w:rPr>
        <w:t xml:space="preserve">Veiller au bon fonctionnement de son système de réception Peppol, notamment en garantissant l’accessibilité de son point d’accès. </w:t>
      </w:r>
    </w:p>
    <w:p w14:paraId="1DABD954" w14:textId="77777777" w:rsidR="00847F48" w:rsidRDefault="00265043" w:rsidP="00EA6AFF">
      <w:pPr>
        <w:pStyle w:val="Paragraphedeliste"/>
        <w:numPr>
          <w:ilvl w:val="0"/>
          <w:numId w:val="2"/>
        </w:numPr>
        <w:spacing w:after="0"/>
        <w:jc w:val="both"/>
        <w:rPr>
          <w:sz w:val="16"/>
          <w:szCs w:val="16"/>
        </w:rPr>
      </w:pPr>
      <w:r w:rsidRPr="00EA6AFF">
        <w:rPr>
          <w:sz w:val="16"/>
          <w:szCs w:val="16"/>
        </w:rPr>
        <w:t>Les factures transmises via Peppol sont réputées reçues</w:t>
      </w:r>
    </w:p>
    <w:p w14:paraId="00820A56" w14:textId="5BA9D70C" w:rsidR="00265043" w:rsidRPr="00847F48" w:rsidRDefault="00265043" w:rsidP="00847F48">
      <w:pPr>
        <w:spacing w:after="0"/>
        <w:jc w:val="both"/>
        <w:rPr>
          <w:sz w:val="16"/>
          <w:szCs w:val="16"/>
        </w:rPr>
      </w:pPr>
      <w:r w:rsidRPr="00847F48">
        <w:rPr>
          <w:sz w:val="16"/>
          <w:szCs w:val="16"/>
        </w:rPr>
        <w:t>à la date de leur mise à disposition sur le réseau.</w:t>
      </w:r>
    </w:p>
    <w:p w14:paraId="2BA6BAA1" w14:textId="77777777" w:rsidR="00847F48" w:rsidRDefault="00265043" w:rsidP="00EA6AFF">
      <w:pPr>
        <w:pStyle w:val="Paragraphedeliste"/>
        <w:numPr>
          <w:ilvl w:val="0"/>
          <w:numId w:val="2"/>
        </w:numPr>
        <w:spacing w:after="0"/>
        <w:jc w:val="both"/>
        <w:rPr>
          <w:sz w:val="16"/>
          <w:szCs w:val="16"/>
        </w:rPr>
      </w:pPr>
      <w:r w:rsidRPr="00EA6AFF">
        <w:rPr>
          <w:sz w:val="16"/>
          <w:szCs w:val="16"/>
        </w:rPr>
        <w:t>Aucun délai de paiement supplémentaire ne sera</w:t>
      </w:r>
    </w:p>
    <w:p w14:paraId="17D33AAB" w14:textId="379A0B0D" w:rsidR="00265043" w:rsidRDefault="00265043" w:rsidP="00847F48">
      <w:pPr>
        <w:spacing w:after="0"/>
        <w:jc w:val="both"/>
        <w:rPr>
          <w:sz w:val="16"/>
          <w:szCs w:val="16"/>
        </w:rPr>
      </w:pPr>
      <w:r w:rsidRPr="00847F48">
        <w:rPr>
          <w:sz w:val="16"/>
          <w:szCs w:val="16"/>
        </w:rPr>
        <w:t xml:space="preserve">accordé au Client qui a omis de respecter ses obligations via le réseau Peppol.  L’Entreprise rendra dès lors les factures </w:t>
      </w:r>
      <w:r w:rsidRPr="00847F48">
        <w:rPr>
          <w:sz w:val="16"/>
          <w:szCs w:val="16"/>
        </w:rPr>
        <w:lastRenderedPageBreak/>
        <w:t>disponibles par un moyen alternatif, sans que cela ne constitue une dérogation durable à l’obligation de facturation électronique.</w:t>
      </w:r>
    </w:p>
    <w:p w14:paraId="787D2F61" w14:textId="77777777" w:rsidR="003D1D28" w:rsidRDefault="003D1D28" w:rsidP="003D1D28">
      <w:pPr>
        <w:pStyle w:val="Paragraphedeliste"/>
        <w:numPr>
          <w:ilvl w:val="0"/>
          <w:numId w:val="2"/>
        </w:numPr>
        <w:spacing w:after="0" w:line="240" w:lineRule="auto"/>
        <w:jc w:val="both"/>
        <w:rPr>
          <w:sz w:val="16"/>
          <w:szCs w:val="16"/>
        </w:rPr>
      </w:pPr>
      <w:r w:rsidRPr="003D1D28">
        <w:rPr>
          <w:sz w:val="16"/>
          <w:szCs w:val="16"/>
        </w:rPr>
        <w:t>Toute facture non payée à l'échéance</w:t>
      </w:r>
      <w:r>
        <w:rPr>
          <w:sz w:val="16"/>
          <w:szCs w:val="16"/>
        </w:rPr>
        <w:t xml:space="preserve"> par un client</w:t>
      </w:r>
    </w:p>
    <w:p w14:paraId="425B4410" w14:textId="46C467B4" w:rsidR="003D1D28" w:rsidRPr="003D1D28" w:rsidRDefault="003D1D28" w:rsidP="003D1D28">
      <w:pPr>
        <w:spacing w:after="0" w:line="240" w:lineRule="auto"/>
        <w:jc w:val="both"/>
        <w:rPr>
          <w:sz w:val="16"/>
          <w:szCs w:val="16"/>
        </w:rPr>
      </w:pPr>
      <w:r w:rsidRPr="003D1D28">
        <w:rPr>
          <w:sz w:val="16"/>
          <w:szCs w:val="16"/>
        </w:rPr>
        <w:t xml:space="preserve">professionnel, même partiellement, sera productive d'un intérêt de plein droit et sans qu'une mise en demeure ne soit nécessaire, d'un intérêt de </w:t>
      </w:r>
      <w:r>
        <w:rPr>
          <w:sz w:val="16"/>
          <w:szCs w:val="16"/>
        </w:rPr>
        <w:t>8</w:t>
      </w:r>
      <w:r w:rsidRPr="003D1D28">
        <w:rPr>
          <w:sz w:val="16"/>
          <w:szCs w:val="16"/>
        </w:rPr>
        <w:t xml:space="preserve">% l'an. En cas de retard de paiement de plus de 30 jours, le montant de la facture sera augmenté de 10%, avec un minimum de </w:t>
      </w:r>
      <w:r>
        <w:rPr>
          <w:sz w:val="16"/>
          <w:szCs w:val="16"/>
        </w:rPr>
        <w:t>20</w:t>
      </w:r>
      <w:r w:rsidRPr="003D1D28">
        <w:rPr>
          <w:sz w:val="16"/>
          <w:szCs w:val="16"/>
        </w:rPr>
        <w:t xml:space="preserve">€ à titre de clause pénale conventionnelle et irréductible. </w:t>
      </w:r>
    </w:p>
    <w:p w14:paraId="28552662" w14:textId="77777777" w:rsidR="00EA6AFF" w:rsidRDefault="00EA6AFF" w:rsidP="00895912">
      <w:pPr>
        <w:spacing w:after="0"/>
        <w:jc w:val="both"/>
        <w:rPr>
          <w:sz w:val="16"/>
          <w:szCs w:val="16"/>
        </w:rPr>
      </w:pPr>
    </w:p>
    <w:p w14:paraId="1D7E7928" w14:textId="1375C6B7" w:rsidR="00265043" w:rsidRPr="00895912" w:rsidRDefault="00265043" w:rsidP="00895912">
      <w:pPr>
        <w:spacing w:after="0"/>
        <w:jc w:val="both"/>
        <w:rPr>
          <w:sz w:val="16"/>
          <w:szCs w:val="16"/>
        </w:rPr>
      </w:pPr>
      <w:r w:rsidRPr="00895912">
        <w:rPr>
          <w:sz w:val="16"/>
          <w:szCs w:val="16"/>
        </w:rPr>
        <w:t xml:space="preserve">Article 3 - Vente des produits en direct </w:t>
      </w:r>
    </w:p>
    <w:p w14:paraId="75D1378B" w14:textId="77777777" w:rsidR="007447DE" w:rsidRDefault="00265043" w:rsidP="00923B91">
      <w:pPr>
        <w:pStyle w:val="Paragraphedeliste"/>
        <w:numPr>
          <w:ilvl w:val="0"/>
          <w:numId w:val="4"/>
        </w:numPr>
        <w:spacing w:after="0"/>
        <w:jc w:val="both"/>
        <w:rPr>
          <w:sz w:val="16"/>
          <w:szCs w:val="16"/>
        </w:rPr>
      </w:pPr>
      <w:r w:rsidRPr="00923B91">
        <w:rPr>
          <w:sz w:val="16"/>
          <w:szCs w:val="16"/>
        </w:rPr>
        <w:t>Le paiement des achats se fait au comptant, sauf</w:t>
      </w:r>
    </w:p>
    <w:p w14:paraId="17FABA01" w14:textId="6ADCF4EA" w:rsidR="00265043" w:rsidRPr="007447DE" w:rsidRDefault="00265043" w:rsidP="007447DE">
      <w:pPr>
        <w:spacing w:after="0"/>
        <w:jc w:val="both"/>
        <w:rPr>
          <w:sz w:val="16"/>
          <w:szCs w:val="16"/>
        </w:rPr>
      </w:pPr>
      <w:r w:rsidRPr="007447DE">
        <w:rPr>
          <w:sz w:val="16"/>
          <w:szCs w:val="16"/>
        </w:rPr>
        <w:t xml:space="preserve">disposition contraire reprise sur </w:t>
      </w:r>
      <w:r w:rsidR="00B96563">
        <w:rPr>
          <w:sz w:val="16"/>
          <w:szCs w:val="16"/>
        </w:rPr>
        <w:t>un</w:t>
      </w:r>
      <w:r w:rsidRPr="007447DE">
        <w:rPr>
          <w:sz w:val="16"/>
          <w:szCs w:val="16"/>
        </w:rPr>
        <w:t xml:space="preserve"> bon de commande éventuellement établi. A défaut de paiement, l'Entreprise n'est pas tenue de mettre les produits achetés à disposition du Client. </w:t>
      </w:r>
    </w:p>
    <w:p w14:paraId="1F64EAB1" w14:textId="77777777" w:rsidR="00B96563" w:rsidRDefault="00265043" w:rsidP="00923B91">
      <w:pPr>
        <w:pStyle w:val="Paragraphedeliste"/>
        <w:numPr>
          <w:ilvl w:val="0"/>
          <w:numId w:val="4"/>
        </w:numPr>
        <w:spacing w:after="0"/>
        <w:jc w:val="both"/>
        <w:rPr>
          <w:sz w:val="16"/>
          <w:szCs w:val="16"/>
        </w:rPr>
      </w:pPr>
      <w:r w:rsidRPr="00923B91">
        <w:rPr>
          <w:sz w:val="16"/>
          <w:szCs w:val="16"/>
        </w:rPr>
        <w:t>En cas d'achat nécessitant une livraison différée</w:t>
      </w:r>
    </w:p>
    <w:p w14:paraId="08BE789E" w14:textId="2CB463C9" w:rsidR="00265043" w:rsidRPr="00B96563" w:rsidRDefault="00265043" w:rsidP="00B96563">
      <w:pPr>
        <w:spacing w:after="0"/>
        <w:jc w:val="both"/>
        <w:rPr>
          <w:sz w:val="16"/>
          <w:szCs w:val="16"/>
        </w:rPr>
      </w:pPr>
      <w:r w:rsidRPr="00B96563">
        <w:rPr>
          <w:sz w:val="16"/>
          <w:szCs w:val="16"/>
        </w:rPr>
        <w:t xml:space="preserve">("Commande"), l'Entreprise se réserve la possibilité de demander le paiement d'un acompte au Client et les délais de livraison sont communiqués à titre purement indicatif. En aucun cas l'Entreprise ne peut être tenue responsable d'un retard dans la livraison. </w:t>
      </w:r>
    </w:p>
    <w:p w14:paraId="6C7C9DF2" w14:textId="4469B5F3" w:rsidR="00B96563" w:rsidRDefault="00265043" w:rsidP="00923B91">
      <w:pPr>
        <w:pStyle w:val="Paragraphedeliste"/>
        <w:numPr>
          <w:ilvl w:val="0"/>
          <w:numId w:val="4"/>
        </w:numPr>
        <w:spacing w:after="0"/>
        <w:jc w:val="both"/>
        <w:rPr>
          <w:sz w:val="16"/>
          <w:szCs w:val="16"/>
        </w:rPr>
      </w:pPr>
      <w:r w:rsidRPr="00923B91">
        <w:rPr>
          <w:sz w:val="16"/>
          <w:szCs w:val="16"/>
        </w:rPr>
        <w:t>Lors des ventes réalisées sur des marchés ou</w:t>
      </w:r>
      <w:r w:rsidR="00B96563">
        <w:rPr>
          <w:sz w:val="16"/>
          <w:szCs w:val="16"/>
        </w:rPr>
        <w:t xml:space="preserve"> tout autre</w:t>
      </w:r>
    </w:p>
    <w:p w14:paraId="0E2602BB" w14:textId="6C76E079" w:rsidR="00265043" w:rsidRPr="00B96563" w:rsidRDefault="00B96563" w:rsidP="00B96563">
      <w:pPr>
        <w:spacing w:after="0"/>
        <w:jc w:val="both"/>
        <w:rPr>
          <w:sz w:val="16"/>
          <w:szCs w:val="16"/>
        </w:rPr>
      </w:pPr>
      <w:r w:rsidRPr="00B96563">
        <w:rPr>
          <w:sz w:val="16"/>
          <w:szCs w:val="16"/>
        </w:rPr>
        <w:t>E</w:t>
      </w:r>
      <w:r w:rsidR="00265043" w:rsidRPr="00B96563">
        <w:rPr>
          <w:sz w:val="16"/>
          <w:szCs w:val="16"/>
        </w:rPr>
        <w:t>vénement</w:t>
      </w:r>
      <w:r>
        <w:rPr>
          <w:sz w:val="16"/>
          <w:szCs w:val="16"/>
        </w:rPr>
        <w:t xml:space="preserve"> en présentiel</w:t>
      </w:r>
      <w:r w:rsidR="00265043" w:rsidRPr="00B96563">
        <w:rPr>
          <w:sz w:val="16"/>
          <w:szCs w:val="16"/>
        </w:rPr>
        <w:t>, les Produits sont réputés acceptés par le Client au moment du paiement.</w:t>
      </w:r>
      <w:r w:rsidR="008178A3" w:rsidRPr="00B96563">
        <w:rPr>
          <w:sz w:val="16"/>
          <w:szCs w:val="16"/>
        </w:rPr>
        <w:t xml:space="preserve"> </w:t>
      </w:r>
      <w:r w:rsidR="00265043" w:rsidRPr="00B96563">
        <w:rPr>
          <w:sz w:val="16"/>
          <w:szCs w:val="16"/>
        </w:rPr>
        <w:t>Les produits achetés ne sont ni repris ni échangés par l'Entreprise</w:t>
      </w:r>
      <w:r w:rsidR="001578A2">
        <w:rPr>
          <w:sz w:val="16"/>
          <w:szCs w:val="16"/>
        </w:rPr>
        <w:t xml:space="preserve"> (sauf </w:t>
      </w:r>
      <w:r w:rsidR="004D1DA7">
        <w:rPr>
          <w:sz w:val="16"/>
          <w:szCs w:val="16"/>
        </w:rPr>
        <w:t>exceptions de l’</w:t>
      </w:r>
      <w:r w:rsidR="001578A2">
        <w:rPr>
          <w:sz w:val="16"/>
          <w:szCs w:val="16"/>
        </w:rPr>
        <w:t>article 9).</w:t>
      </w:r>
    </w:p>
    <w:p w14:paraId="33783820" w14:textId="77777777" w:rsidR="00D077B6" w:rsidRDefault="00265043" w:rsidP="00923B91">
      <w:pPr>
        <w:pStyle w:val="Paragraphedeliste"/>
        <w:numPr>
          <w:ilvl w:val="0"/>
          <w:numId w:val="4"/>
        </w:numPr>
        <w:spacing w:after="0"/>
        <w:jc w:val="both"/>
        <w:rPr>
          <w:sz w:val="16"/>
          <w:szCs w:val="16"/>
        </w:rPr>
      </w:pPr>
      <w:r w:rsidRPr="00923B91">
        <w:rPr>
          <w:sz w:val="16"/>
          <w:szCs w:val="16"/>
        </w:rPr>
        <w:t>En cas d'annulation de la Commande par l'Entreprise,</w:t>
      </w:r>
    </w:p>
    <w:p w14:paraId="63437A0A" w14:textId="23CABB17" w:rsidR="00265043" w:rsidRPr="00D077B6" w:rsidRDefault="00265043" w:rsidP="00D077B6">
      <w:pPr>
        <w:spacing w:after="0"/>
        <w:jc w:val="both"/>
        <w:rPr>
          <w:sz w:val="16"/>
          <w:szCs w:val="16"/>
        </w:rPr>
      </w:pPr>
      <w:r w:rsidRPr="00D077B6">
        <w:rPr>
          <w:sz w:val="16"/>
          <w:szCs w:val="16"/>
        </w:rPr>
        <w:t xml:space="preserve">pour des raisons indépendantes de sa volonté (disparition du produit commandé, faillite d'un fournisseur, par exemple et sans être exhaustif), l'Entreprise s'engage à proposer un produit équivalent au Client. Celui-ci est libre d'accepter ou de refuser. </w:t>
      </w:r>
    </w:p>
    <w:p w14:paraId="3BB8DE6C" w14:textId="77777777" w:rsidR="008178A3" w:rsidRDefault="008178A3" w:rsidP="00895912">
      <w:pPr>
        <w:spacing w:after="0"/>
        <w:jc w:val="both"/>
        <w:rPr>
          <w:sz w:val="16"/>
          <w:szCs w:val="16"/>
        </w:rPr>
      </w:pPr>
    </w:p>
    <w:p w14:paraId="59AD4AAD" w14:textId="5579C64A" w:rsidR="00265043" w:rsidRPr="00895912" w:rsidRDefault="00265043" w:rsidP="00895912">
      <w:pPr>
        <w:spacing w:after="0"/>
        <w:jc w:val="both"/>
        <w:rPr>
          <w:sz w:val="16"/>
          <w:szCs w:val="16"/>
        </w:rPr>
      </w:pPr>
      <w:r w:rsidRPr="00895912">
        <w:rPr>
          <w:sz w:val="16"/>
          <w:szCs w:val="16"/>
        </w:rPr>
        <w:t>Article 4 - Remises</w:t>
      </w:r>
    </w:p>
    <w:p w14:paraId="6816AE87" w14:textId="77777777" w:rsidR="00265043" w:rsidRDefault="00265043" w:rsidP="00895912">
      <w:pPr>
        <w:spacing w:after="0"/>
        <w:jc w:val="both"/>
        <w:rPr>
          <w:sz w:val="16"/>
          <w:szCs w:val="16"/>
        </w:rPr>
      </w:pPr>
      <w:r w:rsidRPr="00895912">
        <w:rPr>
          <w:sz w:val="16"/>
          <w:szCs w:val="16"/>
        </w:rPr>
        <w:t xml:space="preserve">Des remises ou ristournes peuvent être accordées au Client. Le cas échéant, un code spécifique pourra être encodé sur le Site. Ces remises ou ristournes ne constituent aucunement un droit dans le chef du Client. Elles sont accordées compte tenu de la relation professionnelle existant entre l'Entreprise et le client et/ou des quantités de produits commandés. Ces remises ou ristournes sont, par ailleurs, strictement liées à la commande concernée et ne peuvent, en aucun cas, faire l'objet d'une généralité. </w:t>
      </w:r>
    </w:p>
    <w:p w14:paraId="05A27D2E" w14:textId="77777777" w:rsidR="006A6573" w:rsidRPr="00895912" w:rsidRDefault="006A6573" w:rsidP="00895912">
      <w:pPr>
        <w:spacing w:after="0"/>
        <w:jc w:val="both"/>
        <w:rPr>
          <w:sz w:val="16"/>
          <w:szCs w:val="16"/>
        </w:rPr>
      </w:pPr>
    </w:p>
    <w:p w14:paraId="49326F86" w14:textId="77777777" w:rsidR="00265043" w:rsidRPr="00895912" w:rsidRDefault="00265043" w:rsidP="00895912">
      <w:pPr>
        <w:spacing w:after="0"/>
        <w:jc w:val="both"/>
        <w:rPr>
          <w:sz w:val="16"/>
          <w:szCs w:val="16"/>
        </w:rPr>
      </w:pPr>
      <w:r w:rsidRPr="00895912">
        <w:rPr>
          <w:sz w:val="16"/>
          <w:szCs w:val="16"/>
        </w:rPr>
        <w:t xml:space="preserve">Article 5 - Spécificités de réalisation </w:t>
      </w:r>
    </w:p>
    <w:p w14:paraId="2EED3289" w14:textId="77777777" w:rsidR="00265043" w:rsidRDefault="00265043" w:rsidP="00895912">
      <w:pPr>
        <w:spacing w:after="0"/>
        <w:jc w:val="both"/>
        <w:rPr>
          <w:sz w:val="16"/>
          <w:szCs w:val="16"/>
        </w:rPr>
      </w:pPr>
      <w:r w:rsidRPr="00895912">
        <w:rPr>
          <w:sz w:val="16"/>
          <w:szCs w:val="16"/>
        </w:rPr>
        <w:t>En tout état de cause, le Client s'engage: (i) à mettre à disposition de l'Entreprise les informations et documents nécessaires à la bonne réalisation des Produits achetés sur le Site (mesures, taille, etc.); (ii) à accepter la délégation de tout ou partie de la réalisation des Produits à des tiers au contrat visé par les présentes conditions générales.</w:t>
      </w:r>
    </w:p>
    <w:p w14:paraId="0462D67F" w14:textId="77777777" w:rsidR="00414F45" w:rsidRPr="00895912" w:rsidRDefault="00414F45" w:rsidP="00895912">
      <w:pPr>
        <w:spacing w:after="0"/>
        <w:jc w:val="both"/>
        <w:rPr>
          <w:sz w:val="16"/>
          <w:szCs w:val="16"/>
        </w:rPr>
      </w:pPr>
    </w:p>
    <w:p w14:paraId="5CB876DA" w14:textId="3E617514" w:rsidR="00265043" w:rsidRPr="00895912" w:rsidRDefault="00265043" w:rsidP="00895912">
      <w:pPr>
        <w:spacing w:after="0"/>
        <w:jc w:val="both"/>
        <w:rPr>
          <w:sz w:val="16"/>
          <w:szCs w:val="16"/>
        </w:rPr>
      </w:pPr>
      <w:r w:rsidRPr="00895912">
        <w:rPr>
          <w:sz w:val="16"/>
          <w:szCs w:val="16"/>
        </w:rPr>
        <w:t xml:space="preserve">Article </w:t>
      </w:r>
      <w:r w:rsidR="00414F45">
        <w:rPr>
          <w:sz w:val="16"/>
          <w:szCs w:val="16"/>
        </w:rPr>
        <w:t>6</w:t>
      </w:r>
      <w:r w:rsidRPr="00895912">
        <w:rPr>
          <w:sz w:val="16"/>
          <w:szCs w:val="16"/>
        </w:rPr>
        <w:t xml:space="preserve"> - Délais de réalisation</w:t>
      </w:r>
    </w:p>
    <w:p w14:paraId="57BA886D" w14:textId="77777777" w:rsidR="00414F45" w:rsidRDefault="00265043" w:rsidP="00414F45">
      <w:pPr>
        <w:pStyle w:val="Paragraphedeliste"/>
        <w:numPr>
          <w:ilvl w:val="0"/>
          <w:numId w:val="5"/>
        </w:numPr>
        <w:spacing w:after="0"/>
        <w:jc w:val="both"/>
        <w:rPr>
          <w:sz w:val="16"/>
          <w:szCs w:val="16"/>
        </w:rPr>
      </w:pPr>
      <w:r w:rsidRPr="00414F45">
        <w:rPr>
          <w:sz w:val="16"/>
          <w:szCs w:val="16"/>
        </w:rPr>
        <w:t>L'Entreprise mentionne sur le Site et sur le bon</w:t>
      </w:r>
    </w:p>
    <w:p w14:paraId="2BB4752B" w14:textId="243D48A0" w:rsidR="00265043" w:rsidRPr="00414F45" w:rsidRDefault="00265043" w:rsidP="00414F45">
      <w:pPr>
        <w:spacing w:after="0"/>
        <w:jc w:val="both"/>
        <w:rPr>
          <w:sz w:val="16"/>
          <w:szCs w:val="16"/>
        </w:rPr>
      </w:pPr>
      <w:r w:rsidRPr="00414F45">
        <w:rPr>
          <w:sz w:val="16"/>
          <w:szCs w:val="16"/>
        </w:rPr>
        <w:t>récapitulatif de commande les Produits nécessitant un délai de réalisation. Ce délai est uniquement mentionné à titre indicatif et peut être prolongé pour des raisons indépendantes de la volonté de l'Entreprise (e.a. maladie, accident, cas de force majeure</w:t>
      </w:r>
      <w:r w:rsidR="003F064E">
        <w:rPr>
          <w:sz w:val="16"/>
          <w:szCs w:val="16"/>
        </w:rPr>
        <w:t xml:space="preserve"> (</w:t>
      </w:r>
      <w:r w:rsidR="003F064E" w:rsidRPr="003F064E">
        <w:rPr>
          <w:sz w:val="16"/>
          <w:szCs w:val="16"/>
        </w:rPr>
        <w:t xml:space="preserve">un événement </w:t>
      </w:r>
      <w:r w:rsidR="0077533F">
        <w:rPr>
          <w:sz w:val="16"/>
          <w:szCs w:val="16"/>
        </w:rPr>
        <w:t>i</w:t>
      </w:r>
      <w:r w:rsidR="003F064E" w:rsidRPr="0077533F">
        <w:rPr>
          <w:sz w:val="16"/>
          <w:szCs w:val="16"/>
        </w:rPr>
        <w:t>mprévisible, irrésistible et indépendant de la volonté des parties</w:t>
      </w:r>
      <w:r w:rsidR="003F064E" w:rsidRPr="003F064E">
        <w:rPr>
          <w:sz w:val="16"/>
          <w:szCs w:val="16"/>
        </w:rPr>
        <w:br/>
      </w:r>
      <w:r w:rsidR="003F064E" w:rsidRPr="003F064E">
        <w:rPr>
          <w:sz w:val="16"/>
          <w:szCs w:val="16"/>
        </w:rPr>
        <w:t>qui empêche une personne d’exécuter ses obligations</w:t>
      </w:r>
      <w:r w:rsidR="0077533F">
        <w:rPr>
          <w:sz w:val="16"/>
          <w:szCs w:val="16"/>
        </w:rPr>
        <w:t>)</w:t>
      </w:r>
      <w:r w:rsidRPr="00414F45">
        <w:rPr>
          <w:sz w:val="16"/>
          <w:szCs w:val="16"/>
        </w:rPr>
        <w:t xml:space="preserve">, problèmes techniques et/ou informatiques). </w:t>
      </w:r>
    </w:p>
    <w:p w14:paraId="7D1B6752" w14:textId="77777777" w:rsidR="00424AE8" w:rsidRDefault="00265043" w:rsidP="00414F45">
      <w:pPr>
        <w:pStyle w:val="Paragraphedeliste"/>
        <w:numPr>
          <w:ilvl w:val="0"/>
          <w:numId w:val="5"/>
        </w:numPr>
        <w:spacing w:after="0"/>
        <w:jc w:val="both"/>
        <w:rPr>
          <w:sz w:val="16"/>
          <w:szCs w:val="16"/>
        </w:rPr>
      </w:pPr>
      <w:r w:rsidRPr="00414F45">
        <w:rPr>
          <w:sz w:val="16"/>
          <w:szCs w:val="16"/>
        </w:rPr>
        <w:t>Le cas échéant, l'Entreprise n'est aucunement</w:t>
      </w:r>
    </w:p>
    <w:p w14:paraId="44FFC2A5" w14:textId="5E0190C3" w:rsidR="00265043" w:rsidRPr="00424AE8" w:rsidRDefault="00265043" w:rsidP="00424AE8">
      <w:pPr>
        <w:spacing w:after="0"/>
        <w:jc w:val="both"/>
        <w:rPr>
          <w:sz w:val="16"/>
          <w:szCs w:val="16"/>
        </w:rPr>
      </w:pPr>
      <w:r w:rsidRPr="00424AE8">
        <w:rPr>
          <w:sz w:val="16"/>
          <w:szCs w:val="16"/>
        </w:rPr>
        <w:t xml:space="preserve">redevable au Client d'un quelconque paiement visant à indemniser le retard. </w:t>
      </w:r>
    </w:p>
    <w:p w14:paraId="0392681D" w14:textId="77777777" w:rsidR="00414F45" w:rsidRDefault="00414F45" w:rsidP="00895912">
      <w:pPr>
        <w:spacing w:after="0"/>
        <w:jc w:val="both"/>
        <w:rPr>
          <w:sz w:val="16"/>
          <w:szCs w:val="16"/>
        </w:rPr>
      </w:pPr>
    </w:p>
    <w:p w14:paraId="48A103D8" w14:textId="73FBF1AF" w:rsidR="00265043" w:rsidRPr="00895912" w:rsidRDefault="00265043" w:rsidP="00895912">
      <w:pPr>
        <w:spacing w:after="0"/>
        <w:jc w:val="both"/>
        <w:rPr>
          <w:sz w:val="16"/>
          <w:szCs w:val="16"/>
        </w:rPr>
      </w:pPr>
      <w:r w:rsidRPr="00895912">
        <w:rPr>
          <w:sz w:val="16"/>
          <w:szCs w:val="16"/>
        </w:rPr>
        <w:t xml:space="preserve">Article </w:t>
      </w:r>
      <w:r w:rsidR="00414F45">
        <w:rPr>
          <w:sz w:val="16"/>
          <w:szCs w:val="16"/>
        </w:rPr>
        <w:t>7</w:t>
      </w:r>
      <w:r w:rsidRPr="00895912">
        <w:rPr>
          <w:sz w:val="16"/>
          <w:szCs w:val="16"/>
        </w:rPr>
        <w:t xml:space="preserve"> - Délais et modes de livraison des produits  </w:t>
      </w:r>
    </w:p>
    <w:p w14:paraId="3DCD4CD8" w14:textId="77777777" w:rsidR="00B76EEE" w:rsidRDefault="00265043" w:rsidP="00166868">
      <w:pPr>
        <w:pStyle w:val="Paragraphedeliste"/>
        <w:numPr>
          <w:ilvl w:val="0"/>
          <w:numId w:val="6"/>
        </w:numPr>
        <w:spacing w:after="0"/>
        <w:ind w:left="360"/>
        <w:jc w:val="both"/>
        <w:rPr>
          <w:sz w:val="16"/>
          <w:szCs w:val="16"/>
        </w:rPr>
      </w:pPr>
      <w:r w:rsidRPr="00166868">
        <w:rPr>
          <w:sz w:val="16"/>
          <w:szCs w:val="16"/>
        </w:rPr>
        <w:t>La confirmation d'achat mentionne un délai de livraison.</w:t>
      </w:r>
    </w:p>
    <w:p w14:paraId="641D5F57" w14:textId="68779E1F" w:rsidR="00265043" w:rsidRPr="00B76EEE" w:rsidRDefault="00265043" w:rsidP="00B76EEE">
      <w:pPr>
        <w:spacing w:after="0"/>
        <w:jc w:val="both"/>
        <w:rPr>
          <w:sz w:val="16"/>
          <w:szCs w:val="16"/>
        </w:rPr>
      </w:pPr>
      <w:r w:rsidRPr="00B76EEE">
        <w:rPr>
          <w:sz w:val="16"/>
          <w:szCs w:val="16"/>
        </w:rPr>
        <w:t>Ce délai est mentionné à titre indicatif. En cas de livraison postérieure à cette date, le Client ne bénéficie pas de la possibilité de considérer la vente comme nulle</w:t>
      </w:r>
      <w:r w:rsidR="000225F7">
        <w:rPr>
          <w:sz w:val="16"/>
          <w:szCs w:val="16"/>
        </w:rPr>
        <w:t xml:space="preserve"> sauf en cas de délais déraisonnables</w:t>
      </w:r>
      <w:r w:rsidRPr="00B76EEE">
        <w:rPr>
          <w:sz w:val="16"/>
          <w:szCs w:val="16"/>
        </w:rPr>
        <w:t xml:space="preserve">. </w:t>
      </w:r>
    </w:p>
    <w:p w14:paraId="102C9599" w14:textId="77777777" w:rsidR="00733695" w:rsidRDefault="00265043" w:rsidP="00166868">
      <w:pPr>
        <w:pStyle w:val="Paragraphedeliste"/>
        <w:numPr>
          <w:ilvl w:val="0"/>
          <w:numId w:val="6"/>
        </w:numPr>
        <w:spacing w:after="0"/>
        <w:ind w:left="360"/>
        <w:jc w:val="both"/>
        <w:rPr>
          <w:sz w:val="16"/>
          <w:szCs w:val="16"/>
        </w:rPr>
      </w:pPr>
      <w:r w:rsidRPr="00166868">
        <w:rPr>
          <w:sz w:val="16"/>
          <w:szCs w:val="16"/>
        </w:rPr>
        <w:t>L'Entreprise se réserve le droit de ne pas assurer de</w:t>
      </w:r>
    </w:p>
    <w:p w14:paraId="7A32A980" w14:textId="222F6B1A" w:rsidR="00265043" w:rsidRPr="00733695" w:rsidRDefault="00265043" w:rsidP="00733695">
      <w:pPr>
        <w:spacing w:after="0"/>
        <w:jc w:val="both"/>
        <w:rPr>
          <w:sz w:val="16"/>
          <w:szCs w:val="16"/>
        </w:rPr>
      </w:pPr>
      <w:r w:rsidRPr="00733695">
        <w:rPr>
          <w:sz w:val="16"/>
          <w:szCs w:val="16"/>
        </w:rPr>
        <w:t xml:space="preserve">livraison pendant certaines périodes. L'Entreprise s'engage à avertir ses clients à l'avance. l'Entreprise effectuera les livraisons des commandes passées dès la reprise de l'activité. </w:t>
      </w:r>
    </w:p>
    <w:p w14:paraId="1FD1006C" w14:textId="77777777" w:rsidR="00733695" w:rsidRDefault="00265043" w:rsidP="00166868">
      <w:pPr>
        <w:pStyle w:val="Paragraphedeliste"/>
        <w:numPr>
          <w:ilvl w:val="0"/>
          <w:numId w:val="6"/>
        </w:numPr>
        <w:spacing w:after="0"/>
        <w:ind w:left="360"/>
        <w:jc w:val="both"/>
        <w:rPr>
          <w:sz w:val="16"/>
          <w:szCs w:val="16"/>
        </w:rPr>
      </w:pPr>
      <w:r w:rsidRPr="00166868">
        <w:rPr>
          <w:sz w:val="16"/>
          <w:szCs w:val="16"/>
        </w:rPr>
        <w:t>Le délai de livraison n'engage aucunement l'Entreprise</w:t>
      </w:r>
    </w:p>
    <w:p w14:paraId="049D8B8A" w14:textId="72C58D77" w:rsidR="00265043" w:rsidRPr="00733695" w:rsidRDefault="00265043" w:rsidP="00733695">
      <w:pPr>
        <w:spacing w:after="0"/>
        <w:jc w:val="both"/>
        <w:rPr>
          <w:sz w:val="16"/>
          <w:szCs w:val="16"/>
        </w:rPr>
      </w:pPr>
      <w:r w:rsidRPr="00733695">
        <w:rPr>
          <w:sz w:val="16"/>
          <w:szCs w:val="16"/>
        </w:rPr>
        <w:t xml:space="preserve">dans la mesure où la livraison est assurée par un tiers transporteur. L'Entreprise n'est, par conséquent, aucunement responsable en cas de retard dans les délais pour des raisons imputables au transporteur concerné ou à des tiers. </w:t>
      </w:r>
    </w:p>
    <w:p w14:paraId="5795A947" w14:textId="77777777" w:rsidR="00264387" w:rsidRDefault="00265043" w:rsidP="00166868">
      <w:pPr>
        <w:pStyle w:val="Paragraphedeliste"/>
        <w:numPr>
          <w:ilvl w:val="0"/>
          <w:numId w:val="6"/>
        </w:numPr>
        <w:spacing w:after="0"/>
        <w:ind w:left="360"/>
        <w:jc w:val="both"/>
        <w:rPr>
          <w:sz w:val="16"/>
          <w:szCs w:val="16"/>
        </w:rPr>
      </w:pPr>
      <w:r w:rsidRPr="00166868">
        <w:rPr>
          <w:sz w:val="16"/>
          <w:szCs w:val="16"/>
        </w:rPr>
        <w:t>Lorsque le Client agit en qualité de professionnel, les</w:t>
      </w:r>
    </w:p>
    <w:p w14:paraId="2B106BCC" w14:textId="5F2BF304" w:rsidR="00265043" w:rsidRPr="00264387" w:rsidRDefault="00265043" w:rsidP="00264387">
      <w:pPr>
        <w:spacing w:after="0"/>
        <w:jc w:val="both"/>
        <w:rPr>
          <w:sz w:val="16"/>
          <w:szCs w:val="16"/>
        </w:rPr>
      </w:pPr>
      <w:r w:rsidRPr="00264387">
        <w:rPr>
          <w:sz w:val="16"/>
          <w:szCs w:val="16"/>
        </w:rPr>
        <w:t>risques de perte ou d’endommagement des produits sont transférés au Client au moment de la remise des produits au transporteur, sauf stipulation contraire expresse.</w:t>
      </w:r>
      <w:r w:rsidR="00264387">
        <w:rPr>
          <w:sz w:val="16"/>
          <w:szCs w:val="16"/>
        </w:rPr>
        <w:t xml:space="preserve"> </w:t>
      </w:r>
      <w:r w:rsidRPr="00264387">
        <w:rPr>
          <w:sz w:val="16"/>
          <w:szCs w:val="16"/>
        </w:rPr>
        <w:t>Ce transfert de risques ne porte pas atteinte aux droits</w:t>
      </w:r>
      <w:r w:rsidR="00264387">
        <w:rPr>
          <w:sz w:val="16"/>
          <w:szCs w:val="16"/>
        </w:rPr>
        <w:t xml:space="preserve"> </w:t>
      </w:r>
      <w:r w:rsidRPr="00264387">
        <w:rPr>
          <w:sz w:val="16"/>
          <w:szCs w:val="16"/>
        </w:rPr>
        <w:t xml:space="preserve">du Client en cas de faute lourde, de dol ou de manquement contractuel imputable à l'Entreprise. </w:t>
      </w:r>
    </w:p>
    <w:p w14:paraId="00A8A541" w14:textId="77777777" w:rsidR="00DA4293" w:rsidRDefault="00265043" w:rsidP="00166868">
      <w:pPr>
        <w:pStyle w:val="Paragraphedeliste"/>
        <w:numPr>
          <w:ilvl w:val="0"/>
          <w:numId w:val="6"/>
        </w:numPr>
        <w:spacing w:after="0"/>
        <w:ind w:left="360"/>
        <w:jc w:val="both"/>
        <w:rPr>
          <w:sz w:val="16"/>
          <w:szCs w:val="16"/>
        </w:rPr>
      </w:pPr>
      <w:r w:rsidRPr="00166868">
        <w:rPr>
          <w:sz w:val="16"/>
          <w:szCs w:val="16"/>
        </w:rPr>
        <w:t>Un montant forfaitaire couvrant les frais de livraison est</w:t>
      </w:r>
    </w:p>
    <w:p w14:paraId="30043DD6" w14:textId="11C9AAC3" w:rsidR="00265043" w:rsidRPr="00DA4293" w:rsidRDefault="00265043" w:rsidP="00DA4293">
      <w:pPr>
        <w:spacing w:after="0"/>
        <w:jc w:val="both"/>
        <w:rPr>
          <w:sz w:val="16"/>
          <w:szCs w:val="16"/>
        </w:rPr>
      </w:pPr>
      <w:r w:rsidRPr="00DA4293">
        <w:rPr>
          <w:sz w:val="16"/>
          <w:szCs w:val="16"/>
        </w:rPr>
        <w:t>ajouté au montant de la commande.</w:t>
      </w:r>
    </w:p>
    <w:p w14:paraId="3D9A59A1" w14:textId="77777777" w:rsidR="00DA4293" w:rsidRDefault="00265043" w:rsidP="00166868">
      <w:pPr>
        <w:pStyle w:val="Paragraphedeliste"/>
        <w:numPr>
          <w:ilvl w:val="0"/>
          <w:numId w:val="6"/>
        </w:numPr>
        <w:spacing w:after="0"/>
        <w:ind w:left="360"/>
        <w:jc w:val="both"/>
        <w:rPr>
          <w:sz w:val="16"/>
          <w:szCs w:val="16"/>
        </w:rPr>
      </w:pPr>
      <w:r w:rsidRPr="00166868">
        <w:rPr>
          <w:sz w:val="16"/>
          <w:szCs w:val="16"/>
        </w:rPr>
        <w:t>Lors de la réception de la commande, le Client est tenu</w:t>
      </w:r>
    </w:p>
    <w:p w14:paraId="2DC51495" w14:textId="47D1258C" w:rsidR="00265043" w:rsidRPr="00DA4293" w:rsidRDefault="00265043" w:rsidP="00DA4293">
      <w:pPr>
        <w:spacing w:after="0"/>
        <w:jc w:val="both"/>
        <w:rPr>
          <w:sz w:val="16"/>
          <w:szCs w:val="16"/>
        </w:rPr>
      </w:pPr>
      <w:r w:rsidRPr="00DA4293">
        <w:rPr>
          <w:sz w:val="16"/>
          <w:szCs w:val="16"/>
        </w:rPr>
        <w:t xml:space="preserve">de procéder à la vérification de celle-ci, avant le départ du livreur ou lors de la prise de possession. Tout défaut doit être immédiatement communiqué au livreur et la commande doit être refusée. Les produits refusés sont retournés à l'Entreprise qui examinera si sa responsabilité peut être engagée et procédera, le cas échéant, à l'envoi d'une nouvelle commande. </w:t>
      </w:r>
    </w:p>
    <w:p w14:paraId="4A7C5C4E" w14:textId="77777777" w:rsidR="00DA4293" w:rsidRDefault="00265043" w:rsidP="00166868">
      <w:pPr>
        <w:pStyle w:val="Paragraphedeliste"/>
        <w:numPr>
          <w:ilvl w:val="0"/>
          <w:numId w:val="6"/>
        </w:numPr>
        <w:spacing w:after="0"/>
        <w:ind w:left="360"/>
        <w:jc w:val="both"/>
        <w:rPr>
          <w:sz w:val="16"/>
          <w:szCs w:val="16"/>
        </w:rPr>
      </w:pPr>
      <w:r w:rsidRPr="00166868">
        <w:rPr>
          <w:sz w:val="16"/>
          <w:szCs w:val="16"/>
        </w:rPr>
        <w:t>En tout état de cause, en cas de perte d'une commande,</w:t>
      </w:r>
    </w:p>
    <w:p w14:paraId="7CB369CC" w14:textId="7C46FD9D" w:rsidR="00265043" w:rsidRPr="00DA4293" w:rsidRDefault="00265043" w:rsidP="00DA4293">
      <w:pPr>
        <w:spacing w:after="0"/>
        <w:jc w:val="both"/>
        <w:rPr>
          <w:sz w:val="16"/>
          <w:szCs w:val="16"/>
        </w:rPr>
      </w:pPr>
      <w:r w:rsidRPr="00DA4293">
        <w:rPr>
          <w:sz w:val="16"/>
          <w:szCs w:val="16"/>
        </w:rPr>
        <w:t>le Client est invité à contacter l'Entreprise par email à l'adresse letaindumiroir@gmail.com</w:t>
      </w:r>
    </w:p>
    <w:p w14:paraId="7710A02C" w14:textId="77777777" w:rsidR="00166868" w:rsidRDefault="00166868" w:rsidP="00895912">
      <w:pPr>
        <w:spacing w:after="0"/>
        <w:jc w:val="both"/>
        <w:rPr>
          <w:sz w:val="16"/>
          <w:szCs w:val="16"/>
        </w:rPr>
      </w:pPr>
    </w:p>
    <w:p w14:paraId="09EEB6DE" w14:textId="7BC1DD40" w:rsidR="00265043" w:rsidRPr="00895912" w:rsidRDefault="00265043" w:rsidP="00895912">
      <w:pPr>
        <w:spacing w:after="0"/>
        <w:jc w:val="both"/>
        <w:rPr>
          <w:sz w:val="16"/>
          <w:szCs w:val="16"/>
        </w:rPr>
      </w:pPr>
      <w:r w:rsidRPr="00895912">
        <w:rPr>
          <w:sz w:val="16"/>
          <w:szCs w:val="16"/>
        </w:rPr>
        <w:t xml:space="preserve">Article </w:t>
      </w:r>
      <w:r w:rsidR="00166868">
        <w:rPr>
          <w:sz w:val="16"/>
          <w:szCs w:val="16"/>
        </w:rPr>
        <w:t>8</w:t>
      </w:r>
      <w:r w:rsidRPr="00895912">
        <w:rPr>
          <w:sz w:val="16"/>
          <w:szCs w:val="16"/>
        </w:rPr>
        <w:t xml:space="preserve"> - Droit de rétractation (uniquement applicable pour la vente à distance pour un Client consommateur conformément à la loi)</w:t>
      </w:r>
    </w:p>
    <w:p w14:paraId="46C006FA" w14:textId="77777777" w:rsidR="00DA4293" w:rsidRDefault="00265043" w:rsidP="00DA4293">
      <w:pPr>
        <w:pStyle w:val="Paragraphedeliste"/>
        <w:numPr>
          <w:ilvl w:val="0"/>
          <w:numId w:val="7"/>
        </w:numPr>
        <w:spacing w:after="0"/>
        <w:jc w:val="both"/>
        <w:rPr>
          <w:sz w:val="16"/>
          <w:szCs w:val="16"/>
        </w:rPr>
      </w:pPr>
      <w:r w:rsidRPr="00DA4293">
        <w:rPr>
          <w:sz w:val="16"/>
          <w:szCs w:val="16"/>
        </w:rPr>
        <w:t>Le Client dispose d'un délai de rétractation de 14 jours à</w:t>
      </w:r>
    </w:p>
    <w:p w14:paraId="25EA0A96" w14:textId="7150E076" w:rsidR="00265043" w:rsidRPr="00DA4293" w:rsidRDefault="00265043" w:rsidP="00DA4293">
      <w:pPr>
        <w:spacing w:after="0"/>
        <w:jc w:val="both"/>
        <w:rPr>
          <w:sz w:val="16"/>
          <w:szCs w:val="16"/>
        </w:rPr>
      </w:pPr>
      <w:r w:rsidRPr="00DA4293">
        <w:rPr>
          <w:sz w:val="16"/>
          <w:szCs w:val="16"/>
        </w:rPr>
        <w:t xml:space="preserve">compter du jour où le consommateur ou un tiers autre que le transporteur et désigné par le consommateur prend physiquement possession du bien. </w:t>
      </w:r>
    </w:p>
    <w:p w14:paraId="6201D0D9" w14:textId="77777777" w:rsidR="00DA4293" w:rsidRDefault="00265043" w:rsidP="00DA4293">
      <w:pPr>
        <w:pStyle w:val="Paragraphedeliste"/>
        <w:numPr>
          <w:ilvl w:val="0"/>
          <w:numId w:val="7"/>
        </w:numPr>
        <w:spacing w:after="0"/>
        <w:jc w:val="both"/>
        <w:rPr>
          <w:sz w:val="16"/>
          <w:szCs w:val="16"/>
        </w:rPr>
      </w:pPr>
      <w:r w:rsidRPr="00DA4293">
        <w:rPr>
          <w:sz w:val="16"/>
          <w:szCs w:val="16"/>
        </w:rPr>
        <w:t>Le client devra mentionner dans son courrier de</w:t>
      </w:r>
    </w:p>
    <w:p w14:paraId="1EA4EF37" w14:textId="620E8499" w:rsidR="00265043" w:rsidRPr="00DA4293" w:rsidRDefault="00265043" w:rsidP="00DA4293">
      <w:pPr>
        <w:spacing w:after="0"/>
        <w:jc w:val="both"/>
        <w:rPr>
          <w:sz w:val="16"/>
          <w:szCs w:val="16"/>
        </w:rPr>
      </w:pPr>
      <w:r w:rsidRPr="00DA4293">
        <w:rPr>
          <w:sz w:val="16"/>
          <w:szCs w:val="16"/>
        </w:rPr>
        <w:t xml:space="preserve">rétractation ses noms, prénoms, adresse postale, adresse e-mail, numéro de téléphone et de commander et préciser quel(s) produit(s) est(seront) retourné(s).       </w:t>
      </w:r>
    </w:p>
    <w:p w14:paraId="4CD562E3" w14:textId="77777777" w:rsidR="00DA4293" w:rsidRDefault="00265043" w:rsidP="00DA4293">
      <w:pPr>
        <w:pStyle w:val="Paragraphedeliste"/>
        <w:numPr>
          <w:ilvl w:val="0"/>
          <w:numId w:val="7"/>
        </w:numPr>
        <w:spacing w:after="0"/>
        <w:jc w:val="both"/>
        <w:rPr>
          <w:sz w:val="16"/>
          <w:szCs w:val="16"/>
        </w:rPr>
      </w:pPr>
      <w:r w:rsidRPr="00DA4293">
        <w:rPr>
          <w:sz w:val="16"/>
          <w:szCs w:val="16"/>
        </w:rPr>
        <w:t>Ce droit de rétractation ne peut être soulevé que pour</w:t>
      </w:r>
    </w:p>
    <w:p w14:paraId="3879D8D6" w14:textId="76457E34" w:rsidR="00265043" w:rsidRPr="00DA4293" w:rsidRDefault="00265043" w:rsidP="00DA4293">
      <w:pPr>
        <w:spacing w:after="0"/>
        <w:jc w:val="both"/>
        <w:rPr>
          <w:sz w:val="16"/>
          <w:szCs w:val="16"/>
        </w:rPr>
      </w:pPr>
      <w:r w:rsidRPr="00DA4293">
        <w:rPr>
          <w:sz w:val="16"/>
          <w:szCs w:val="16"/>
        </w:rPr>
        <w:t xml:space="preserve">autant que les produits achetés sur le Site n'aient aucunement été utilisés ou modifiés, que les scellés soient intacts, et qu'ils soient accompagnés de la facture d'achat. </w:t>
      </w:r>
    </w:p>
    <w:p w14:paraId="3A5F73A8" w14:textId="77777777" w:rsidR="00DA4293" w:rsidRDefault="00265043" w:rsidP="00DA4293">
      <w:pPr>
        <w:pStyle w:val="Paragraphedeliste"/>
        <w:numPr>
          <w:ilvl w:val="0"/>
          <w:numId w:val="7"/>
        </w:numPr>
        <w:spacing w:after="0"/>
        <w:jc w:val="both"/>
        <w:rPr>
          <w:sz w:val="16"/>
          <w:szCs w:val="16"/>
        </w:rPr>
      </w:pPr>
      <w:r w:rsidRPr="00DA4293">
        <w:rPr>
          <w:sz w:val="16"/>
          <w:szCs w:val="16"/>
        </w:rPr>
        <w:t>Ce droit de rétractation ne s'applique pas sur les</w:t>
      </w:r>
    </w:p>
    <w:p w14:paraId="35806B00" w14:textId="357A92D3" w:rsidR="00265043" w:rsidRPr="00DA4293" w:rsidRDefault="00265043" w:rsidP="00DA4293">
      <w:pPr>
        <w:spacing w:after="0"/>
        <w:jc w:val="both"/>
        <w:rPr>
          <w:sz w:val="16"/>
          <w:szCs w:val="16"/>
        </w:rPr>
      </w:pPr>
      <w:r w:rsidRPr="00DA4293">
        <w:rPr>
          <w:sz w:val="16"/>
          <w:szCs w:val="16"/>
        </w:rPr>
        <w:t xml:space="preserve">produits (I) sur mesure, (II) soldés, (III) déstockés, (IV) ou en promotion spéciale à l'occasion de certains événements . </w:t>
      </w:r>
      <w:r w:rsidRPr="00DA4293">
        <w:rPr>
          <w:sz w:val="16"/>
          <w:szCs w:val="16"/>
        </w:rPr>
        <w:lastRenderedPageBreak/>
        <w:t xml:space="preserve">Dans ce cas, les produits ne sont ni repris, ni remboursés, ni échangés. </w:t>
      </w:r>
    </w:p>
    <w:p w14:paraId="23EF5CDE" w14:textId="77777777" w:rsidR="00DA4293" w:rsidRDefault="00265043" w:rsidP="00DA4293">
      <w:pPr>
        <w:pStyle w:val="Paragraphedeliste"/>
        <w:numPr>
          <w:ilvl w:val="0"/>
          <w:numId w:val="7"/>
        </w:numPr>
        <w:spacing w:after="0"/>
        <w:jc w:val="both"/>
        <w:rPr>
          <w:sz w:val="16"/>
          <w:szCs w:val="16"/>
        </w:rPr>
      </w:pPr>
      <w:r w:rsidRPr="00DA4293">
        <w:rPr>
          <w:sz w:val="16"/>
          <w:szCs w:val="16"/>
        </w:rPr>
        <w:t>Ce droit de rétractation permet au Client de retourner, à</w:t>
      </w:r>
    </w:p>
    <w:p w14:paraId="1A95B000" w14:textId="1EEDCD72" w:rsidR="00265043" w:rsidRPr="00DA4293" w:rsidRDefault="00265043" w:rsidP="00DA4293">
      <w:pPr>
        <w:spacing w:after="0"/>
        <w:jc w:val="both"/>
        <w:rPr>
          <w:sz w:val="16"/>
          <w:szCs w:val="16"/>
        </w:rPr>
      </w:pPr>
      <w:r w:rsidRPr="00DA4293">
        <w:rPr>
          <w:sz w:val="16"/>
          <w:szCs w:val="16"/>
        </w:rPr>
        <w:t xml:space="preserve">ses frais, les articles à l'Entreprise dans les 14 jours après avoir adressé sa demande. L'Entreprise s'engage à rembourser tous les paiements reçus en les retournant sur le compte bancaire avec lequel le paiement en ligne a été effectué par le Client ou en proposant des bons d'achat sur le Site de valeur équivalente au prix du produit retourné.   </w:t>
      </w:r>
    </w:p>
    <w:p w14:paraId="4CEA53D9" w14:textId="77777777" w:rsidR="00DA4293" w:rsidRDefault="00265043" w:rsidP="00DA4293">
      <w:pPr>
        <w:pStyle w:val="Paragraphedeliste"/>
        <w:numPr>
          <w:ilvl w:val="0"/>
          <w:numId w:val="7"/>
        </w:numPr>
        <w:spacing w:after="0"/>
        <w:jc w:val="both"/>
        <w:rPr>
          <w:sz w:val="16"/>
          <w:szCs w:val="16"/>
        </w:rPr>
      </w:pPr>
      <w:r w:rsidRPr="00DA4293">
        <w:rPr>
          <w:sz w:val="16"/>
          <w:szCs w:val="16"/>
        </w:rPr>
        <w:t>Pour autant que le droit de rétractation soit exercé dans</w:t>
      </w:r>
    </w:p>
    <w:p w14:paraId="7B8DB109" w14:textId="3EF15F85" w:rsidR="00265043" w:rsidRPr="00DA4293" w:rsidRDefault="00265043" w:rsidP="00DA4293">
      <w:pPr>
        <w:spacing w:after="0"/>
        <w:jc w:val="both"/>
        <w:rPr>
          <w:sz w:val="16"/>
          <w:szCs w:val="16"/>
        </w:rPr>
      </w:pPr>
      <w:r w:rsidRPr="00DA4293">
        <w:rPr>
          <w:sz w:val="16"/>
          <w:szCs w:val="16"/>
        </w:rPr>
        <w:t xml:space="preserve">les formes et conditions reprises par le présent article, le Client est remboursé de son achat dans un délai de 14 jours à compter de la réception par l'Entreprise du produit retourné. </w:t>
      </w:r>
    </w:p>
    <w:p w14:paraId="029260B1" w14:textId="77777777" w:rsidR="00DA4293" w:rsidRDefault="00DA4293" w:rsidP="00895912">
      <w:pPr>
        <w:spacing w:after="0"/>
        <w:jc w:val="both"/>
        <w:rPr>
          <w:sz w:val="16"/>
          <w:szCs w:val="16"/>
        </w:rPr>
      </w:pPr>
    </w:p>
    <w:p w14:paraId="05CD9997" w14:textId="09167326" w:rsidR="00265043" w:rsidRPr="00895912" w:rsidRDefault="00265043" w:rsidP="00895912">
      <w:pPr>
        <w:spacing w:after="0"/>
        <w:jc w:val="both"/>
        <w:rPr>
          <w:sz w:val="16"/>
          <w:szCs w:val="16"/>
        </w:rPr>
      </w:pPr>
      <w:r w:rsidRPr="00895912">
        <w:rPr>
          <w:sz w:val="16"/>
          <w:szCs w:val="16"/>
        </w:rPr>
        <w:t xml:space="preserve">Article </w:t>
      </w:r>
      <w:r w:rsidR="00DA4293">
        <w:rPr>
          <w:sz w:val="16"/>
          <w:szCs w:val="16"/>
        </w:rPr>
        <w:t>9</w:t>
      </w:r>
      <w:r w:rsidRPr="00895912">
        <w:rPr>
          <w:sz w:val="16"/>
          <w:szCs w:val="16"/>
        </w:rPr>
        <w:t xml:space="preserve"> - Garantie et retour de produits défectueux (applicable aux clients consommateurs agissant à des fins privées)</w:t>
      </w:r>
    </w:p>
    <w:p w14:paraId="522C2CBC" w14:textId="77777777" w:rsidR="00DA4293" w:rsidRDefault="00265043" w:rsidP="00DA4293">
      <w:pPr>
        <w:pStyle w:val="Paragraphedeliste"/>
        <w:numPr>
          <w:ilvl w:val="0"/>
          <w:numId w:val="8"/>
        </w:numPr>
        <w:spacing w:after="0"/>
        <w:jc w:val="both"/>
        <w:rPr>
          <w:sz w:val="16"/>
          <w:szCs w:val="16"/>
        </w:rPr>
      </w:pPr>
      <w:r w:rsidRPr="00DA4293">
        <w:rPr>
          <w:sz w:val="16"/>
          <w:szCs w:val="16"/>
        </w:rPr>
        <w:t>Les produits vendus neufs font l'objet d'une garantie</w:t>
      </w:r>
    </w:p>
    <w:p w14:paraId="3B89D7F3" w14:textId="19C914B5" w:rsidR="00265043" w:rsidRPr="00DA4293" w:rsidRDefault="00265043" w:rsidP="00DA4293">
      <w:pPr>
        <w:spacing w:after="0"/>
        <w:jc w:val="both"/>
        <w:rPr>
          <w:sz w:val="16"/>
          <w:szCs w:val="16"/>
        </w:rPr>
      </w:pPr>
      <w:r w:rsidRPr="00DA4293">
        <w:rPr>
          <w:sz w:val="16"/>
          <w:szCs w:val="16"/>
        </w:rPr>
        <w:t xml:space="preserve">légale de 2 ans. Les produits vendus d'occasion font l'objet d'une limitation de garantie à 1 an.  </w:t>
      </w:r>
    </w:p>
    <w:p w14:paraId="0402CE3D" w14:textId="77777777" w:rsidR="00DA4293" w:rsidRDefault="00265043" w:rsidP="00DA4293">
      <w:pPr>
        <w:pStyle w:val="Paragraphedeliste"/>
        <w:numPr>
          <w:ilvl w:val="0"/>
          <w:numId w:val="8"/>
        </w:numPr>
        <w:spacing w:after="0"/>
        <w:jc w:val="both"/>
        <w:rPr>
          <w:sz w:val="16"/>
          <w:szCs w:val="16"/>
        </w:rPr>
      </w:pPr>
      <w:r w:rsidRPr="00DA4293">
        <w:rPr>
          <w:sz w:val="16"/>
          <w:szCs w:val="16"/>
        </w:rPr>
        <w:t>La garantie légale vise exclusivement les défauts de</w:t>
      </w:r>
    </w:p>
    <w:p w14:paraId="322E518E" w14:textId="681B8D26" w:rsidR="00265043" w:rsidRPr="00DA4293" w:rsidRDefault="00265043" w:rsidP="00DA4293">
      <w:pPr>
        <w:spacing w:after="0"/>
        <w:jc w:val="both"/>
        <w:rPr>
          <w:sz w:val="16"/>
          <w:szCs w:val="16"/>
        </w:rPr>
      </w:pPr>
      <w:r w:rsidRPr="00DA4293">
        <w:rPr>
          <w:sz w:val="16"/>
          <w:szCs w:val="16"/>
        </w:rPr>
        <w:t xml:space="preserve">conformité qui existent au moment de la livraison des produits, à l'exclusion de: (i) tout dommage direct ou indirect causé au produit après livraison, (ii) tout remplacement d'éléments ou accessoires dont le renouvellement régulier est nécessaire, (iii) tout dommage consécutif à un incendie, dégât des eaux, foudre, accident ou toute autre catastrophe naturelle; (iv) tout défaut causé expressément ou par négligence, par un mauvais entretien ou un usage anormal; (v) tout dommage consécutif à une utilisation commerciale, professionnelle ou collective. </w:t>
      </w:r>
    </w:p>
    <w:p w14:paraId="70EA98A9" w14:textId="77777777" w:rsidR="00DA4293" w:rsidRDefault="00265043" w:rsidP="00DA4293">
      <w:pPr>
        <w:pStyle w:val="Paragraphedeliste"/>
        <w:numPr>
          <w:ilvl w:val="0"/>
          <w:numId w:val="8"/>
        </w:numPr>
        <w:spacing w:after="0"/>
        <w:jc w:val="both"/>
        <w:rPr>
          <w:sz w:val="16"/>
          <w:szCs w:val="16"/>
        </w:rPr>
      </w:pPr>
      <w:r w:rsidRPr="00DA4293">
        <w:rPr>
          <w:sz w:val="16"/>
          <w:szCs w:val="16"/>
        </w:rPr>
        <w:t>Le défaut de conformité doit être signalé à l'Entreprise</w:t>
      </w:r>
    </w:p>
    <w:p w14:paraId="35FB8AFB" w14:textId="5A7FB90A" w:rsidR="00265043" w:rsidRPr="00DA4293" w:rsidRDefault="00265043" w:rsidP="00DA4293">
      <w:pPr>
        <w:spacing w:after="0"/>
        <w:jc w:val="both"/>
        <w:rPr>
          <w:sz w:val="16"/>
          <w:szCs w:val="16"/>
        </w:rPr>
      </w:pPr>
      <w:r w:rsidRPr="00DA4293">
        <w:rPr>
          <w:sz w:val="16"/>
          <w:szCs w:val="16"/>
        </w:rPr>
        <w:t xml:space="preserve">endéans les 2 mois de sa constatation. A défaut, la garantie légale n'est plus d'application. </w:t>
      </w:r>
    </w:p>
    <w:p w14:paraId="2BE193A2" w14:textId="77777777" w:rsidR="00DA4293" w:rsidRDefault="00DA4293" w:rsidP="00895912">
      <w:pPr>
        <w:spacing w:after="0"/>
        <w:jc w:val="both"/>
        <w:rPr>
          <w:sz w:val="16"/>
          <w:szCs w:val="16"/>
        </w:rPr>
      </w:pPr>
    </w:p>
    <w:p w14:paraId="0E0F8339" w14:textId="555ECAA4" w:rsidR="00265043" w:rsidRPr="00895912" w:rsidRDefault="00265043" w:rsidP="00895912">
      <w:pPr>
        <w:spacing w:after="0"/>
        <w:jc w:val="both"/>
        <w:rPr>
          <w:sz w:val="16"/>
          <w:szCs w:val="16"/>
        </w:rPr>
      </w:pPr>
      <w:r w:rsidRPr="00895912">
        <w:rPr>
          <w:sz w:val="16"/>
          <w:szCs w:val="16"/>
        </w:rPr>
        <w:t>Article 1</w:t>
      </w:r>
      <w:r w:rsidR="00DA4293">
        <w:rPr>
          <w:sz w:val="16"/>
          <w:szCs w:val="16"/>
        </w:rPr>
        <w:t>0</w:t>
      </w:r>
      <w:r w:rsidRPr="00895912">
        <w:rPr>
          <w:sz w:val="16"/>
          <w:szCs w:val="16"/>
        </w:rPr>
        <w:t xml:space="preserve"> - Obligation de moyens</w:t>
      </w:r>
    </w:p>
    <w:p w14:paraId="0429D27D" w14:textId="41C16ECE" w:rsidR="00265043" w:rsidRPr="00895912" w:rsidRDefault="00265043" w:rsidP="00895912">
      <w:pPr>
        <w:spacing w:after="0"/>
        <w:jc w:val="both"/>
        <w:rPr>
          <w:sz w:val="16"/>
          <w:szCs w:val="16"/>
        </w:rPr>
      </w:pPr>
      <w:r w:rsidRPr="00895912">
        <w:rPr>
          <w:sz w:val="16"/>
          <w:szCs w:val="16"/>
        </w:rPr>
        <w:t xml:space="preserve">L'Entreprise n'est tenue que d'une obligation de moyens, sauf stipulation expresse contraire. La créatrice s'engage à mettre tout en </w:t>
      </w:r>
      <w:r w:rsidR="00DA4293" w:rsidRPr="00895912">
        <w:rPr>
          <w:sz w:val="16"/>
          <w:szCs w:val="16"/>
        </w:rPr>
        <w:t>œuvre</w:t>
      </w:r>
      <w:r w:rsidRPr="00895912">
        <w:rPr>
          <w:sz w:val="16"/>
          <w:szCs w:val="16"/>
        </w:rPr>
        <w:t xml:space="preserve"> en vue de la réalisation de la commande conformément au souhait du client. La créatrice n'est cependant pas tenue de mettre en </w:t>
      </w:r>
      <w:r w:rsidR="00DA4293" w:rsidRPr="00895912">
        <w:rPr>
          <w:sz w:val="16"/>
          <w:szCs w:val="16"/>
        </w:rPr>
        <w:t>œuvre</w:t>
      </w:r>
      <w:r w:rsidRPr="00895912">
        <w:rPr>
          <w:sz w:val="16"/>
          <w:szCs w:val="16"/>
        </w:rPr>
        <w:t xml:space="preserve"> des moyens de nature disproportionnée au regard de l'objectif à atteindre. </w:t>
      </w:r>
    </w:p>
    <w:p w14:paraId="235CD3CA" w14:textId="77777777" w:rsidR="00DA4293" w:rsidRDefault="00DA4293" w:rsidP="00895912">
      <w:pPr>
        <w:spacing w:after="0"/>
        <w:jc w:val="both"/>
        <w:rPr>
          <w:sz w:val="16"/>
          <w:szCs w:val="16"/>
        </w:rPr>
      </w:pPr>
    </w:p>
    <w:p w14:paraId="537CC267" w14:textId="04374ACD" w:rsidR="00265043" w:rsidRPr="00895912" w:rsidRDefault="00265043" w:rsidP="00895912">
      <w:pPr>
        <w:spacing w:after="0"/>
        <w:jc w:val="both"/>
        <w:rPr>
          <w:sz w:val="16"/>
          <w:szCs w:val="16"/>
        </w:rPr>
      </w:pPr>
      <w:r w:rsidRPr="00895912">
        <w:rPr>
          <w:sz w:val="16"/>
          <w:szCs w:val="16"/>
        </w:rPr>
        <w:t>Article 1</w:t>
      </w:r>
      <w:r w:rsidR="00B32063">
        <w:rPr>
          <w:sz w:val="16"/>
          <w:szCs w:val="16"/>
        </w:rPr>
        <w:t>1</w:t>
      </w:r>
      <w:r w:rsidRPr="00895912">
        <w:rPr>
          <w:sz w:val="16"/>
          <w:szCs w:val="16"/>
        </w:rPr>
        <w:t xml:space="preserve"> - Limitation de responsabilités</w:t>
      </w:r>
    </w:p>
    <w:p w14:paraId="691FBCA8" w14:textId="77777777" w:rsidR="00E52FAA" w:rsidRDefault="00E52FAA" w:rsidP="00B32063">
      <w:pPr>
        <w:pStyle w:val="Paragraphedeliste"/>
        <w:numPr>
          <w:ilvl w:val="0"/>
          <w:numId w:val="9"/>
        </w:numPr>
        <w:spacing w:after="0"/>
        <w:jc w:val="both"/>
        <w:rPr>
          <w:sz w:val="16"/>
          <w:szCs w:val="16"/>
        </w:rPr>
      </w:pPr>
      <w:r>
        <w:rPr>
          <w:sz w:val="16"/>
          <w:szCs w:val="16"/>
        </w:rPr>
        <w:t>L</w:t>
      </w:r>
      <w:r w:rsidR="00265043" w:rsidRPr="00B32063">
        <w:rPr>
          <w:sz w:val="16"/>
          <w:szCs w:val="16"/>
        </w:rPr>
        <w:t xml:space="preserve">'Entreprise ne peut être tenue responsable des lenteurs </w:t>
      </w:r>
    </w:p>
    <w:p w14:paraId="743ABDB6" w14:textId="265B12A7" w:rsidR="00265043" w:rsidRPr="00E52FAA" w:rsidRDefault="00265043" w:rsidP="00E52FAA">
      <w:pPr>
        <w:spacing w:after="0"/>
        <w:jc w:val="both"/>
        <w:rPr>
          <w:sz w:val="16"/>
          <w:szCs w:val="16"/>
        </w:rPr>
      </w:pPr>
      <w:r w:rsidRPr="00E52FAA">
        <w:rPr>
          <w:sz w:val="16"/>
          <w:szCs w:val="16"/>
        </w:rPr>
        <w:t xml:space="preserve">éventuelles ou interruptions survenant au cours de l'utilisation du Site. l'Entreprise met tout en </w:t>
      </w:r>
      <w:r w:rsidR="007C44E9" w:rsidRPr="00E52FAA">
        <w:rPr>
          <w:sz w:val="16"/>
          <w:szCs w:val="16"/>
        </w:rPr>
        <w:t>œuvre</w:t>
      </w:r>
      <w:r w:rsidRPr="00E52FAA">
        <w:rPr>
          <w:sz w:val="16"/>
          <w:szCs w:val="16"/>
        </w:rPr>
        <w:t xml:space="preserve"> pour garantir la sécurité du Site (notamment contre les virus ou autres délits informatiques). Des mesures régulières sont prises en vue d'y satisfaire. Le cas échéant, en cas de problème de sécurité lié à l'utilisation du Site, le Client est invité à informer l'Entreprise du problème. l'Entreprise mettra tout en </w:t>
      </w:r>
      <w:r w:rsidR="00801502" w:rsidRPr="00E52FAA">
        <w:rPr>
          <w:sz w:val="16"/>
          <w:szCs w:val="16"/>
        </w:rPr>
        <w:t>œuvre</w:t>
      </w:r>
      <w:r w:rsidRPr="00E52FAA">
        <w:rPr>
          <w:sz w:val="16"/>
          <w:szCs w:val="16"/>
        </w:rPr>
        <w:t xml:space="preserve"> pour résoudre le problème posé immédiatement ou à défaut d'être immédiatement possible, dans un délai raisonnable. </w:t>
      </w:r>
    </w:p>
    <w:p w14:paraId="20017E52" w14:textId="77777777" w:rsidR="00801502" w:rsidRDefault="00265043" w:rsidP="00B32063">
      <w:pPr>
        <w:pStyle w:val="Paragraphedeliste"/>
        <w:numPr>
          <w:ilvl w:val="0"/>
          <w:numId w:val="9"/>
        </w:numPr>
        <w:spacing w:after="0"/>
        <w:jc w:val="both"/>
        <w:rPr>
          <w:sz w:val="16"/>
          <w:szCs w:val="16"/>
        </w:rPr>
      </w:pPr>
      <w:r w:rsidRPr="00B32063">
        <w:rPr>
          <w:sz w:val="16"/>
          <w:szCs w:val="16"/>
        </w:rPr>
        <w:t>Le Site peut contenir des liens hypertextes vers d'autres</w:t>
      </w:r>
    </w:p>
    <w:p w14:paraId="0C8CD639" w14:textId="5A44E491" w:rsidR="00265043" w:rsidRPr="00801502" w:rsidRDefault="00265043" w:rsidP="00801502">
      <w:pPr>
        <w:spacing w:after="0"/>
        <w:jc w:val="both"/>
        <w:rPr>
          <w:sz w:val="16"/>
          <w:szCs w:val="16"/>
        </w:rPr>
      </w:pPr>
      <w:r w:rsidRPr="00801502">
        <w:rPr>
          <w:sz w:val="16"/>
          <w:szCs w:val="16"/>
        </w:rPr>
        <w:t xml:space="preserve">sites internet, vers des réseaux sociaux ainsi que des renvois à d'autres sources d'information. Ces liens et sources d'information sont mis à disposition du Client uniquement à titre informatif. Ils n'impliquent aucune relation de quelque nature que ce soit entre l'Entreprise et le site internet ou le réseau social de renvoi. l'Entreprise ne contrôle en aucun cas </w:t>
      </w:r>
      <w:r w:rsidRPr="00801502">
        <w:rPr>
          <w:sz w:val="16"/>
          <w:szCs w:val="16"/>
        </w:rPr>
        <w:t xml:space="preserve">leur contenu et ne prend, par conséquent, aucune responsabilité quant aux informations qui y sont reprises, et ce, pour un dommage de quelque nature que ce soit qui surviendrait suite à ces informations. </w:t>
      </w:r>
    </w:p>
    <w:p w14:paraId="0C58C04E" w14:textId="77777777" w:rsidR="00801502" w:rsidRDefault="00265043" w:rsidP="00B32063">
      <w:pPr>
        <w:pStyle w:val="Paragraphedeliste"/>
        <w:numPr>
          <w:ilvl w:val="0"/>
          <w:numId w:val="9"/>
        </w:numPr>
        <w:spacing w:after="0"/>
        <w:jc w:val="both"/>
        <w:rPr>
          <w:sz w:val="16"/>
          <w:szCs w:val="16"/>
        </w:rPr>
      </w:pPr>
      <w:r w:rsidRPr="00B32063">
        <w:rPr>
          <w:sz w:val="16"/>
          <w:szCs w:val="16"/>
        </w:rPr>
        <w:t xml:space="preserve">L'Entreprise met tout en </w:t>
      </w:r>
      <w:r w:rsidR="00801502" w:rsidRPr="00B32063">
        <w:rPr>
          <w:sz w:val="16"/>
          <w:szCs w:val="16"/>
        </w:rPr>
        <w:t>œuvre</w:t>
      </w:r>
      <w:r w:rsidRPr="00B32063">
        <w:rPr>
          <w:sz w:val="16"/>
          <w:szCs w:val="16"/>
        </w:rPr>
        <w:t xml:space="preserve"> pour garantir la livraison</w:t>
      </w:r>
    </w:p>
    <w:p w14:paraId="1202F9CA" w14:textId="79CEC497" w:rsidR="00265043" w:rsidRPr="00801502" w:rsidRDefault="00265043" w:rsidP="00801502">
      <w:pPr>
        <w:spacing w:after="0"/>
        <w:jc w:val="both"/>
        <w:rPr>
          <w:sz w:val="16"/>
          <w:szCs w:val="16"/>
        </w:rPr>
      </w:pPr>
      <w:r w:rsidRPr="00801502">
        <w:rPr>
          <w:sz w:val="16"/>
          <w:szCs w:val="16"/>
        </w:rPr>
        <w:t xml:space="preserve">de produits de qualité. En aucun cas l'Entreprise ne pourra être tenue responsable pour des défauts résultant de l'action d'un tiers. </w:t>
      </w:r>
    </w:p>
    <w:p w14:paraId="00B0A1B0" w14:textId="77777777" w:rsidR="00801502" w:rsidRDefault="00265043" w:rsidP="00B32063">
      <w:pPr>
        <w:pStyle w:val="Paragraphedeliste"/>
        <w:numPr>
          <w:ilvl w:val="0"/>
          <w:numId w:val="9"/>
        </w:numPr>
        <w:spacing w:after="0"/>
        <w:jc w:val="both"/>
        <w:rPr>
          <w:sz w:val="16"/>
          <w:szCs w:val="16"/>
        </w:rPr>
      </w:pPr>
      <w:r w:rsidRPr="00B32063">
        <w:rPr>
          <w:sz w:val="16"/>
          <w:szCs w:val="16"/>
        </w:rPr>
        <w:t xml:space="preserve">Les bijoux proposés sont </w:t>
      </w:r>
      <w:r w:rsidR="00801502">
        <w:rPr>
          <w:sz w:val="16"/>
          <w:szCs w:val="16"/>
        </w:rPr>
        <w:t xml:space="preserve">en majorité </w:t>
      </w:r>
      <w:r w:rsidRPr="00B32063">
        <w:rPr>
          <w:sz w:val="16"/>
          <w:szCs w:val="16"/>
        </w:rPr>
        <w:t>en acier</w:t>
      </w:r>
    </w:p>
    <w:p w14:paraId="17356CE3" w14:textId="45E3DF99" w:rsidR="00265043" w:rsidRPr="00801502" w:rsidRDefault="00265043" w:rsidP="00801502">
      <w:pPr>
        <w:spacing w:after="0"/>
        <w:jc w:val="both"/>
        <w:rPr>
          <w:sz w:val="16"/>
          <w:szCs w:val="16"/>
        </w:rPr>
      </w:pPr>
      <w:r w:rsidRPr="00801502">
        <w:rPr>
          <w:sz w:val="16"/>
          <w:szCs w:val="16"/>
        </w:rPr>
        <w:t>inoxydable. Afin de</w:t>
      </w:r>
      <w:r w:rsidR="00801502">
        <w:rPr>
          <w:sz w:val="16"/>
          <w:szCs w:val="16"/>
        </w:rPr>
        <w:t xml:space="preserve"> </w:t>
      </w:r>
      <w:r w:rsidRPr="00801502">
        <w:rPr>
          <w:sz w:val="16"/>
          <w:szCs w:val="16"/>
        </w:rPr>
        <w:t>garantir leur durabilité, le Client est invité à éviter tout contact prolongé avec des produits chimiques (parfum, produits ménagers), à limiter l’exposition à l’eau et à conserver les bijoux dans un endroit sec. l'Entreprise ne saurait être tenu responsable des détériorations résultant d’un usage inapproprié.</w:t>
      </w:r>
    </w:p>
    <w:p w14:paraId="408324FE" w14:textId="77777777" w:rsidR="00801502" w:rsidRDefault="00265043" w:rsidP="00B32063">
      <w:pPr>
        <w:pStyle w:val="Paragraphedeliste"/>
        <w:numPr>
          <w:ilvl w:val="0"/>
          <w:numId w:val="9"/>
        </w:numPr>
        <w:spacing w:after="0"/>
        <w:jc w:val="both"/>
        <w:rPr>
          <w:sz w:val="16"/>
          <w:szCs w:val="16"/>
        </w:rPr>
      </w:pPr>
      <w:r w:rsidRPr="00B32063">
        <w:rPr>
          <w:sz w:val="16"/>
          <w:szCs w:val="16"/>
        </w:rPr>
        <w:t>Les Produits étant proposés de manière artisanale ou en</w:t>
      </w:r>
    </w:p>
    <w:p w14:paraId="779F0446" w14:textId="45F0C35A" w:rsidR="00265043" w:rsidRPr="00801502" w:rsidRDefault="00265043" w:rsidP="00801502">
      <w:pPr>
        <w:spacing w:after="0"/>
        <w:jc w:val="both"/>
        <w:rPr>
          <w:sz w:val="16"/>
          <w:szCs w:val="16"/>
        </w:rPr>
      </w:pPr>
      <w:r w:rsidRPr="00801502">
        <w:rPr>
          <w:sz w:val="16"/>
          <w:szCs w:val="16"/>
        </w:rPr>
        <w:t>petites séries, de légères variations de teinte, de finition ou de dimension peuvent exister par rapport aux visuels présentés sur le site ou en support commercial. Ces différences ne constituent pas un défaut de conformité.</w:t>
      </w:r>
    </w:p>
    <w:p w14:paraId="2EC8A6EA" w14:textId="77777777" w:rsidR="00551DE0" w:rsidRDefault="00265043" w:rsidP="00B32063">
      <w:pPr>
        <w:pStyle w:val="Paragraphedeliste"/>
        <w:numPr>
          <w:ilvl w:val="0"/>
          <w:numId w:val="9"/>
        </w:numPr>
        <w:spacing w:after="0"/>
        <w:jc w:val="both"/>
        <w:rPr>
          <w:sz w:val="16"/>
          <w:szCs w:val="16"/>
        </w:rPr>
      </w:pPr>
      <w:r w:rsidRPr="00B32063">
        <w:rPr>
          <w:sz w:val="16"/>
          <w:szCs w:val="16"/>
        </w:rPr>
        <w:t>Les emballages ou accessoires (boîtes, pochettes,</w:t>
      </w:r>
    </w:p>
    <w:p w14:paraId="39802E43" w14:textId="7F73152D" w:rsidR="00265043" w:rsidRPr="00551DE0" w:rsidRDefault="00265043" w:rsidP="00551DE0">
      <w:pPr>
        <w:spacing w:after="0"/>
        <w:jc w:val="both"/>
        <w:rPr>
          <w:sz w:val="16"/>
          <w:szCs w:val="16"/>
        </w:rPr>
      </w:pPr>
      <w:r w:rsidRPr="00551DE0">
        <w:rPr>
          <w:sz w:val="16"/>
          <w:szCs w:val="16"/>
        </w:rPr>
        <w:t>cartes) accompagnant les Produits sont fournis à titre accessoire et peuvent varier selon les disponibilités.</w:t>
      </w:r>
      <w:r w:rsidR="00551DE0">
        <w:rPr>
          <w:sz w:val="16"/>
          <w:szCs w:val="16"/>
        </w:rPr>
        <w:t xml:space="preserve"> </w:t>
      </w:r>
      <w:r w:rsidRPr="00551DE0">
        <w:rPr>
          <w:sz w:val="16"/>
          <w:szCs w:val="16"/>
        </w:rPr>
        <w:t>Ils ne constituent pas un élément essentiel du contrat de vente.</w:t>
      </w:r>
    </w:p>
    <w:p w14:paraId="64EA5F5C" w14:textId="77777777" w:rsidR="00551DE0" w:rsidRDefault="00265043" w:rsidP="00B32063">
      <w:pPr>
        <w:pStyle w:val="Paragraphedeliste"/>
        <w:numPr>
          <w:ilvl w:val="0"/>
          <w:numId w:val="9"/>
        </w:numPr>
        <w:spacing w:after="0"/>
        <w:jc w:val="both"/>
        <w:rPr>
          <w:sz w:val="16"/>
          <w:szCs w:val="16"/>
        </w:rPr>
      </w:pPr>
      <w:r w:rsidRPr="00B32063">
        <w:rPr>
          <w:sz w:val="16"/>
          <w:szCs w:val="16"/>
        </w:rPr>
        <w:t>L'Entreprise n'est aucunement responsable des</w:t>
      </w:r>
    </w:p>
    <w:p w14:paraId="057B9384" w14:textId="0FEBD22A" w:rsidR="00265043" w:rsidRPr="00551DE0" w:rsidRDefault="00265043" w:rsidP="00551DE0">
      <w:pPr>
        <w:spacing w:after="0"/>
        <w:jc w:val="both"/>
        <w:rPr>
          <w:sz w:val="16"/>
          <w:szCs w:val="16"/>
        </w:rPr>
      </w:pPr>
      <w:r w:rsidRPr="00551DE0">
        <w:rPr>
          <w:sz w:val="16"/>
          <w:szCs w:val="16"/>
        </w:rPr>
        <w:t xml:space="preserve">conséquences indirectes de l'utilisation qui est faite des produits, notamment en cas de réaction allergique (l’acier est généralement hypoallergénique mais pas garanti à 100 %) à un composant ou en cas de dommages résultant d'un usage anormal, inhabituel ou non-prévu des produits. </w:t>
      </w:r>
    </w:p>
    <w:p w14:paraId="61A3D6BE" w14:textId="77777777" w:rsidR="007E5788" w:rsidRDefault="00265043" w:rsidP="00B32063">
      <w:pPr>
        <w:pStyle w:val="Paragraphedeliste"/>
        <w:numPr>
          <w:ilvl w:val="0"/>
          <w:numId w:val="9"/>
        </w:numPr>
        <w:spacing w:after="0"/>
        <w:jc w:val="both"/>
        <w:rPr>
          <w:sz w:val="16"/>
          <w:szCs w:val="16"/>
        </w:rPr>
      </w:pPr>
      <w:r w:rsidRPr="00B32063">
        <w:rPr>
          <w:sz w:val="16"/>
          <w:szCs w:val="16"/>
        </w:rPr>
        <w:t>L'Entreprise n'est aucunement responsable de</w:t>
      </w:r>
    </w:p>
    <w:p w14:paraId="70D6D3E4" w14:textId="410B17FB" w:rsidR="00265043" w:rsidRPr="007E5788" w:rsidRDefault="00265043" w:rsidP="007E5788">
      <w:pPr>
        <w:spacing w:after="0"/>
        <w:jc w:val="both"/>
        <w:rPr>
          <w:sz w:val="16"/>
          <w:szCs w:val="16"/>
        </w:rPr>
      </w:pPr>
      <w:r w:rsidRPr="007E5788">
        <w:rPr>
          <w:sz w:val="16"/>
          <w:szCs w:val="16"/>
        </w:rPr>
        <w:t>l'inexécution de la vente des produits pour des raisons de force majeure (événement imprévisible, irrésistible et extérieur qui empêche une personne d’exécuter ses obligations), tels que perturbations, grèves des services publics de tous types, pandémie, rupture du fournisseur, ou autres événements similaires.</w:t>
      </w:r>
    </w:p>
    <w:p w14:paraId="41466CF4" w14:textId="77777777" w:rsidR="00DA4293" w:rsidRDefault="00DA4293" w:rsidP="00895912">
      <w:pPr>
        <w:spacing w:after="0"/>
        <w:jc w:val="both"/>
        <w:rPr>
          <w:sz w:val="16"/>
          <w:szCs w:val="16"/>
        </w:rPr>
      </w:pPr>
    </w:p>
    <w:p w14:paraId="7C8BC0B8" w14:textId="781117E0" w:rsidR="00265043" w:rsidRPr="00895912" w:rsidRDefault="00265043" w:rsidP="00895912">
      <w:pPr>
        <w:spacing w:after="0"/>
        <w:jc w:val="both"/>
        <w:rPr>
          <w:sz w:val="16"/>
          <w:szCs w:val="16"/>
        </w:rPr>
      </w:pPr>
      <w:r w:rsidRPr="00895912">
        <w:rPr>
          <w:sz w:val="16"/>
          <w:szCs w:val="16"/>
        </w:rPr>
        <w:t>Article 1</w:t>
      </w:r>
      <w:r w:rsidR="00BF0E15">
        <w:rPr>
          <w:sz w:val="16"/>
          <w:szCs w:val="16"/>
        </w:rPr>
        <w:t>2</w:t>
      </w:r>
      <w:r w:rsidRPr="00895912">
        <w:rPr>
          <w:sz w:val="16"/>
          <w:szCs w:val="16"/>
        </w:rPr>
        <w:t xml:space="preserve"> - Propriété intellectuelle</w:t>
      </w:r>
    </w:p>
    <w:p w14:paraId="62137B3F" w14:textId="77777777" w:rsidR="00BF0E15" w:rsidRDefault="00265043" w:rsidP="00BF0E15">
      <w:pPr>
        <w:pStyle w:val="Paragraphedeliste"/>
        <w:numPr>
          <w:ilvl w:val="0"/>
          <w:numId w:val="10"/>
        </w:numPr>
        <w:spacing w:after="0"/>
        <w:jc w:val="both"/>
        <w:rPr>
          <w:sz w:val="16"/>
          <w:szCs w:val="16"/>
        </w:rPr>
      </w:pPr>
      <w:r w:rsidRPr="00BF0E15">
        <w:rPr>
          <w:sz w:val="16"/>
          <w:szCs w:val="16"/>
        </w:rPr>
        <w:t>Le contenu intégral du site internet de l'Entreprise est la</w:t>
      </w:r>
    </w:p>
    <w:p w14:paraId="186D4C75" w14:textId="0B6CA570" w:rsidR="00265043" w:rsidRPr="00BF0E15" w:rsidRDefault="00265043" w:rsidP="00BF0E15">
      <w:pPr>
        <w:spacing w:after="0"/>
        <w:jc w:val="both"/>
        <w:rPr>
          <w:sz w:val="16"/>
          <w:szCs w:val="16"/>
        </w:rPr>
      </w:pPr>
      <w:r w:rsidRPr="00BF0E15">
        <w:rPr>
          <w:sz w:val="16"/>
          <w:szCs w:val="16"/>
        </w:rPr>
        <w:t>propriété de celle-ci (et notamment le nom de domaine, le logo , le contenu rédactionnel du Site, les photos, etc. à l'exception des éléments faisant expressémen</w:t>
      </w:r>
      <w:r w:rsidR="002D5F92" w:rsidRPr="00BF0E15">
        <w:rPr>
          <w:sz w:val="16"/>
          <w:szCs w:val="16"/>
        </w:rPr>
        <w:t>t</w:t>
      </w:r>
      <w:r w:rsidRPr="00BF0E15">
        <w:rPr>
          <w:sz w:val="16"/>
          <w:szCs w:val="16"/>
        </w:rPr>
        <w:t xml:space="preserve"> référence à un tiers.) Ces contenus sont protégés par le droit d'auteur. A ce titre, ils ne peuvent être copiés, reproduits, utilisés que ce soit de manière temporaire ou permanente à des fins autres que celles qui seraient éventuellement attribuées au Client et ce, sans l'autorisation de l'Entreprise, propriétaire du site internet. </w:t>
      </w:r>
    </w:p>
    <w:p w14:paraId="1B871407" w14:textId="77777777" w:rsidR="009911D6" w:rsidRDefault="00265043" w:rsidP="00BF0E15">
      <w:pPr>
        <w:pStyle w:val="Paragraphedeliste"/>
        <w:numPr>
          <w:ilvl w:val="0"/>
          <w:numId w:val="10"/>
        </w:numPr>
        <w:spacing w:after="0"/>
        <w:jc w:val="both"/>
        <w:rPr>
          <w:sz w:val="16"/>
          <w:szCs w:val="16"/>
        </w:rPr>
      </w:pPr>
      <w:r w:rsidRPr="00BF0E15">
        <w:rPr>
          <w:sz w:val="16"/>
          <w:szCs w:val="16"/>
        </w:rPr>
        <w:t>Les droits intellectuels relatifs à tous les éléments</w:t>
      </w:r>
    </w:p>
    <w:p w14:paraId="03BD16CB" w14:textId="00ECE7D9" w:rsidR="00265043" w:rsidRPr="009911D6" w:rsidRDefault="00265043" w:rsidP="009911D6">
      <w:pPr>
        <w:spacing w:after="0"/>
        <w:jc w:val="both"/>
        <w:rPr>
          <w:sz w:val="16"/>
          <w:szCs w:val="16"/>
        </w:rPr>
      </w:pPr>
      <w:r w:rsidRPr="009911D6">
        <w:rPr>
          <w:sz w:val="16"/>
          <w:szCs w:val="16"/>
        </w:rPr>
        <w:t xml:space="preserve">constituant les Prestations réalisées sont et restent la propriété de l'Entreprise. </w:t>
      </w:r>
    </w:p>
    <w:p w14:paraId="741B1435" w14:textId="77777777" w:rsidR="002078F2" w:rsidRDefault="00265043" w:rsidP="00BF0E15">
      <w:pPr>
        <w:pStyle w:val="Paragraphedeliste"/>
        <w:numPr>
          <w:ilvl w:val="0"/>
          <w:numId w:val="10"/>
        </w:numPr>
        <w:spacing w:after="0"/>
        <w:jc w:val="both"/>
        <w:rPr>
          <w:sz w:val="16"/>
          <w:szCs w:val="16"/>
        </w:rPr>
      </w:pPr>
      <w:r w:rsidRPr="00BF0E15">
        <w:rPr>
          <w:sz w:val="16"/>
          <w:szCs w:val="16"/>
        </w:rPr>
        <w:t>Si le Client souhaite, pour quelque raison que ce soit,</w:t>
      </w:r>
    </w:p>
    <w:p w14:paraId="2C6C052C" w14:textId="14070374" w:rsidR="00BF0E15" w:rsidRPr="002078F2" w:rsidRDefault="00265043" w:rsidP="002078F2">
      <w:pPr>
        <w:spacing w:after="0"/>
        <w:jc w:val="both"/>
        <w:rPr>
          <w:sz w:val="16"/>
          <w:szCs w:val="16"/>
        </w:rPr>
      </w:pPr>
      <w:r w:rsidRPr="002078F2">
        <w:rPr>
          <w:sz w:val="16"/>
          <w:szCs w:val="16"/>
        </w:rPr>
        <w:t>créer, à partir d'un site tiers, un lien vers le Site, i</w:t>
      </w:r>
      <w:r w:rsidR="00564BC7">
        <w:rPr>
          <w:sz w:val="16"/>
          <w:szCs w:val="16"/>
        </w:rPr>
        <w:t>l</w:t>
      </w:r>
      <w:r w:rsidRPr="002078F2">
        <w:rPr>
          <w:sz w:val="16"/>
          <w:szCs w:val="16"/>
        </w:rPr>
        <w:t xml:space="preserve"> est tenu d'en informer préalablement l'Entreprise. L'information peut être adressée par e-mail à adresse e-mail letaindumiroir@gmail.com ou via le formulaire de contact repris sur le Site.</w:t>
      </w:r>
    </w:p>
    <w:p w14:paraId="5181373A" w14:textId="73129F09" w:rsidR="00265043" w:rsidRPr="00895912" w:rsidRDefault="00265043" w:rsidP="00895912">
      <w:pPr>
        <w:spacing w:after="0"/>
        <w:jc w:val="both"/>
        <w:rPr>
          <w:sz w:val="16"/>
          <w:szCs w:val="16"/>
        </w:rPr>
      </w:pPr>
      <w:r w:rsidRPr="00895912">
        <w:rPr>
          <w:sz w:val="16"/>
          <w:szCs w:val="16"/>
        </w:rPr>
        <w:t xml:space="preserve"> </w:t>
      </w:r>
    </w:p>
    <w:p w14:paraId="65307EB7" w14:textId="1BDBA1C1" w:rsidR="00265043" w:rsidRPr="00895912" w:rsidRDefault="00265043" w:rsidP="00895912">
      <w:pPr>
        <w:spacing w:after="0"/>
        <w:jc w:val="both"/>
        <w:rPr>
          <w:sz w:val="16"/>
          <w:szCs w:val="16"/>
        </w:rPr>
      </w:pPr>
      <w:r w:rsidRPr="00895912">
        <w:rPr>
          <w:sz w:val="16"/>
          <w:szCs w:val="16"/>
        </w:rPr>
        <w:t>Article 1</w:t>
      </w:r>
      <w:r w:rsidR="002078F2">
        <w:rPr>
          <w:sz w:val="16"/>
          <w:szCs w:val="16"/>
        </w:rPr>
        <w:t>3</w:t>
      </w:r>
      <w:r w:rsidRPr="00895912">
        <w:rPr>
          <w:sz w:val="16"/>
          <w:szCs w:val="16"/>
        </w:rPr>
        <w:t xml:space="preserve"> - Données personnelles</w:t>
      </w:r>
    </w:p>
    <w:p w14:paraId="3937C19A" w14:textId="77777777" w:rsidR="005B4A86" w:rsidRDefault="00265043" w:rsidP="00F93C4E">
      <w:pPr>
        <w:pStyle w:val="Paragraphedeliste"/>
        <w:numPr>
          <w:ilvl w:val="0"/>
          <w:numId w:val="11"/>
        </w:numPr>
        <w:spacing w:after="0"/>
        <w:ind w:left="360"/>
        <w:jc w:val="both"/>
        <w:rPr>
          <w:sz w:val="16"/>
          <w:szCs w:val="16"/>
        </w:rPr>
      </w:pPr>
      <w:r w:rsidRPr="00F93C4E">
        <w:rPr>
          <w:sz w:val="16"/>
          <w:szCs w:val="16"/>
        </w:rPr>
        <w:t>Toute donnée à caractère personnel concernant le</w:t>
      </w:r>
    </w:p>
    <w:p w14:paraId="107A19BC" w14:textId="28DCC9D5" w:rsidR="00265043" w:rsidRPr="00C01F12" w:rsidRDefault="00265043" w:rsidP="005B4A86">
      <w:pPr>
        <w:spacing w:after="0"/>
        <w:jc w:val="both"/>
        <w:rPr>
          <w:color w:val="FF0000"/>
          <w:sz w:val="16"/>
          <w:szCs w:val="16"/>
        </w:rPr>
      </w:pPr>
      <w:r w:rsidRPr="005B4A86">
        <w:rPr>
          <w:sz w:val="16"/>
          <w:szCs w:val="16"/>
        </w:rPr>
        <w:lastRenderedPageBreak/>
        <w:t xml:space="preserve">Client telle que définie par le Règlement européen sur la protection des données 2016/679 (RGPD) est traitée dans le respect de ce Règlement. Ces données sont traitées et conservées uniquement pour la bonne exécution de la relation contractuelle entre les parties et ne sont, en aucun cas, transmises à des tiers pour toute autre finalité. A cet égard, il y a lieu de consulter </w:t>
      </w:r>
      <w:r w:rsidRPr="00C01F12">
        <w:rPr>
          <w:color w:val="FF0000"/>
          <w:sz w:val="16"/>
          <w:szCs w:val="16"/>
        </w:rPr>
        <w:t xml:space="preserve">la page www...  du site de l'Entreprise ( à compléter par le lien de politique de confidentialité). </w:t>
      </w:r>
    </w:p>
    <w:p w14:paraId="5C101355" w14:textId="77777777" w:rsidR="005B4A86" w:rsidRDefault="00265043" w:rsidP="00F93C4E">
      <w:pPr>
        <w:pStyle w:val="Paragraphedeliste"/>
        <w:numPr>
          <w:ilvl w:val="0"/>
          <w:numId w:val="11"/>
        </w:numPr>
        <w:spacing w:after="0"/>
        <w:ind w:left="360"/>
        <w:jc w:val="both"/>
        <w:rPr>
          <w:sz w:val="16"/>
          <w:szCs w:val="16"/>
        </w:rPr>
      </w:pPr>
      <w:r w:rsidRPr="00F93C4E">
        <w:rPr>
          <w:sz w:val="16"/>
          <w:szCs w:val="16"/>
        </w:rPr>
        <w:t>Les données conservées par l'Entreprise sont les</w:t>
      </w:r>
    </w:p>
    <w:p w14:paraId="373A0050" w14:textId="71A4D86F" w:rsidR="00265043" w:rsidRPr="005B4A86" w:rsidRDefault="00265043" w:rsidP="005B4A86">
      <w:pPr>
        <w:spacing w:after="0"/>
        <w:jc w:val="both"/>
        <w:rPr>
          <w:sz w:val="16"/>
          <w:szCs w:val="16"/>
        </w:rPr>
      </w:pPr>
      <w:r w:rsidRPr="005B4A86">
        <w:rPr>
          <w:sz w:val="16"/>
          <w:szCs w:val="16"/>
        </w:rPr>
        <w:t xml:space="preserve">suivantes: nom, prénom, adresse, adresse e-mail, numéro de téléphone, numéro tva. </w:t>
      </w:r>
    </w:p>
    <w:p w14:paraId="3B81ED01" w14:textId="77777777" w:rsidR="005B4A86" w:rsidRDefault="00265043" w:rsidP="00F93C4E">
      <w:pPr>
        <w:pStyle w:val="Paragraphedeliste"/>
        <w:numPr>
          <w:ilvl w:val="0"/>
          <w:numId w:val="11"/>
        </w:numPr>
        <w:spacing w:after="0"/>
        <w:ind w:left="360"/>
        <w:jc w:val="both"/>
        <w:rPr>
          <w:sz w:val="16"/>
          <w:szCs w:val="16"/>
        </w:rPr>
      </w:pPr>
      <w:r w:rsidRPr="00F93C4E">
        <w:rPr>
          <w:sz w:val="16"/>
          <w:szCs w:val="16"/>
        </w:rPr>
        <w:t>Le Client dispose de la possibilité de: (i) s'opposer, sur</w:t>
      </w:r>
    </w:p>
    <w:p w14:paraId="472ACDAF" w14:textId="3ED2E402" w:rsidR="00265043" w:rsidRPr="005B4A86" w:rsidRDefault="00265043" w:rsidP="005B4A86">
      <w:pPr>
        <w:spacing w:after="0"/>
        <w:jc w:val="both"/>
        <w:rPr>
          <w:sz w:val="16"/>
          <w:szCs w:val="16"/>
        </w:rPr>
      </w:pPr>
      <w:r w:rsidRPr="005B4A86">
        <w:rPr>
          <w:sz w:val="16"/>
          <w:szCs w:val="16"/>
        </w:rPr>
        <w:t xml:space="preserve">simple demande et gratuitement, au traitement de ses données personnelles, pour des raisons sérieuses et légitimes, sauf si cette opposition rend impossible la bonne exécution de la relation contractuelle entre les parties; (ii) accéder, gratuitement, aux données le concernant conservées par l'Entreprise et obtenir la rectification des données qui seraient incomplètes, inexactes ou non pertinentes; (iii) demander la suppression des données le concernant à l'Entreprise pour autant que la conservation des données ne soit pas imposée à l'Entreprise en raison d'une obligation légale; (iv) demander la portabilité de ses données détenues par l'Entreprise à un tiers; (v) retirer, le cas échéant, à tout moment, son consentement au traitement des données basé uniquement sur le consentement. </w:t>
      </w:r>
    </w:p>
    <w:p w14:paraId="696F8B5A" w14:textId="77777777" w:rsidR="005B4A86" w:rsidRDefault="00265043" w:rsidP="00F93C4E">
      <w:pPr>
        <w:pStyle w:val="Paragraphedeliste"/>
        <w:numPr>
          <w:ilvl w:val="0"/>
          <w:numId w:val="11"/>
        </w:numPr>
        <w:spacing w:after="0"/>
        <w:ind w:left="360"/>
        <w:jc w:val="both"/>
        <w:rPr>
          <w:sz w:val="16"/>
          <w:szCs w:val="16"/>
        </w:rPr>
      </w:pPr>
      <w:r w:rsidRPr="00F93C4E">
        <w:rPr>
          <w:sz w:val="16"/>
          <w:szCs w:val="16"/>
        </w:rPr>
        <w:t>Toute demande concernant ce qui précède doit être</w:t>
      </w:r>
    </w:p>
    <w:p w14:paraId="50219D7F" w14:textId="792A5E46" w:rsidR="00265043" w:rsidRPr="005B4A86" w:rsidRDefault="00265043" w:rsidP="005B4A86">
      <w:pPr>
        <w:spacing w:after="0"/>
        <w:jc w:val="both"/>
        <w:rPr>
          <w:sz w:val="16"/>
          <w:szCs w:val="16"/>
        </w:rPr>
      </w:pPr>
      <w:r w:rsidRPr="005B4A86">
        <w:rPr>
          <w:sz w:val="16"/>
          <w:szCs w:val="16"/>
        </w:rPr>
        <w:t>adressée par écrit au siège de l'Entreprise par courrier, ou par email à  letaindumiroir@gmail.com.</w:t>
      </w:r>
    </w:p>
    <w:p w14:paraId="6632A627" w14:textId="77777777" w:rsidR="005B4A86" w:rsidRDefault="00265043" w:rsidP="00F93C4E">
      <w:pPr>
        <w:pStyle w:val="Paragraphedeliste"/>
        <w:numPr>
          <w:ilvl w:val="0"/>
          <w:numId w:val="11"/>
        </w:numPr>
        <w:spacing w:after="0"/>
        <w:ind w:left="360"/>
        <w:jc w:val="both"/>
        <w:rPr>
          <w:sz w:val="16"/>
          <w:szCs w:val="16"/>
        </w:rPr>
      </w:pPr>
      <w:r w:rsidRPr="00F93C4E">
        <w:rPr>
          <w:sz w:val="16"/>
          <w:szCs w:val="16"/>
        </w:rPr>
        <w:t>L'Entreprise pourra divulguer à des tiers des</w:t>
      </w:r>
    </w:p>
    <w:p w14:paraId="34A3F2B2" w14:textId="2DB07985" w:rsidR="00265043" w:rsidRPr="005B4A86" w:rsidRDefault="00265043" w:rsidP="005B4A86">
      <w:pPr>
        <w:spacing w:after="0"/>
        <w:jc w:val="both"/>
        <w:rPr>
          <w:sz w:val="16"/>
          <w:szCs w:val="16"/>
        </w:rPr>
      </w:pPr>
      <w:r w:rsidRPr="005B4A86">
        <w:rPr>
          <w:sz w:val="16"/>
          <w:szCs w:val="16"/>
        </w:rPr>
        <w:t xml:space="preserve">informations personnelles sur requête de toute autorité légalement autorisée à en faire la demande. L'Entreprise peut également les divulguer si cette transmission est requise, en toute bonne foi, pour se conformer aux lois et règlements, pour protéger ou défendre ses droits ou ses biens. </w:t>
      </w:r>
    </w:p>
    <w:p w14:paraId="37F2C91D" w14:textId="77777777" w:rsidR="002078F2" w:rsidRDefault="002078F2" w:rsidP="00F93C4E">
      <w:pPr>
        <w:spacing w:after="0"/>
        <w:jc w:val="both"/>
        <w:rPr>
          <w:sz w:val="16"/>
          <w:szCs w:val="16"/>
        </w:rPr>
      </w:pPr>
    </w:p>
    <w:p w14:paraId="10A25D2D" w14:textId="4421410B" w:rsidR="00265043" w:rsidRPr="00895912" w:rsidRDefault="00265043" w:rsidP="00895912">
      <w:pPr>
        <w:spacing w:after="0"/>
        <w:jc w:val="both"/>
        <w:rPr>
          <w:sz w:val="16"/>
          <w:szCs w:val="16"/>
        </w:rPr>
      </w:pPr>
      <w:r w:rsidRPr="00895912">
        <w:rPr>
          <w:sz w:val="16"/>
          <w:szCs w:val="16"/>
        </w:rPr>
        <w:t>Article 1</w:t>
      </w:r>
      <w:r w:rsidR="005B4A86">
        <w:rPr>
          <w:sz w:val="16"/>
          <w:szCs w:val="16"/>
        </w:rPr>
        <w:t>4</w:t>
      </w:r>
      <w:r w:rsidRPr="00895912">
        <w:rPr>
          <w:sz w:val="16"/>
          <w:szCs w:val="16"/>
        </w:rPr>
        <w:t xml:space="preserve"> - Recueil de témoignages</w:t>
      </w:r>
    </w:p>
    <w:p w14:paraId="3FDD37E7" w14:textId="77777777" w:rsidR="00265043" w:rsidRPr="00895912" w:rsidRDefault="00265043" w:rsidP="00895912">
      <w:pPr>
        <w:spacing w:after="0"/>
        <w:jc w:val="both"/>
        <w:rPr>
          <w:sz w:val="16"/>
          <w:szCs w:val="16"/>
        </w:rPr>
      </w:pPr>
      <w:r w:rsidRPr="00895912">
        <w:rPr>
          <w:sz w:val="16"/>
          <w:szCs w:val="16"/>
        </w:rPr>
        <w:t>Les Prestations réalisées par l'Entreprise pour le compte du Client peuvent, à tout moment, être utilisées par l'Entreprise à des fins de références et ce, de manière anonyme. L'Entreprise s'engage à obtenir le consentement du Client pour des références avec mention explicite des données du Client.</w:t>
      </w:r>
    </w:p>
    <w:p w14:paraId="24B6675F" w14:textId="77777777" w:rsidR="00265043" w:rsidRPr="00895912" w:rsidRDefault="00265043" w:rsidP="00895912">
      <w:pPr>
        <w:spacing w:after="0"/>
        <w:jc w:val="both"/>
        <w:rPr>
          <w:sz w:val="16"/>
          <w:szCs w:val="16"/>
        </w:rPr>
      </w:pPr>
      <w:r w:rsidRPr="00895912">
        <w:rPr>
          <w:sz w:val="16"/>
          <w:szCs w:val="16"/>
        </w:rPr>
        <w:t xml:space="preserve">L'Entreprise peut solliciter le Client afin d'obtenir un témoignage, écrit, oral ou visuel, sur la réalisation des Prestations et leur effet à titre personnel. Le Client reste libre, à tout moment, de refuser de donner un tel témoignage. En cas d'acceptation, il est invité par l'Entreprise à mettre son accord formel par écrit. Les témoignages recueillis par l'Entreprise peuvent être utilisés à des fins documentaires ou de références. </w:t>
      </w:r>
    </w:p>
    <w:p w14:paraId="1EFF443E" w14:textId="77777777" w:rsidR="002078F2" w:rsidRDefault="002078F2" w:rsidP="00895912">
      <w:pPr>
        <w:spacing w:after="0"/>
        <w:jc w:val="both"/>
        <w:rPr>
          <w:sz w:val="16"/>
          <w:szCs w:val="16"/>
        </w:rPr>
      </w:pPr>
    </w:p>
    <w:p w14:paraId="04A861CF" w14:textId="1FB7972D" w:rsidR="00265043" w:rsidRPr="00895912" w:rsidRDefault="00265043" w:rsidP="00895912">
      <w:pPr>
        <w:spacing w:after="0"/>
        <w:jc w:val="both"/>
        <w:rPr>
          <w:sz w:val="16"/>
          <w:szCs w:val="16"/>
        </w:rPr>
      </w:pPr>
      <w:r w:rsidRPr="00895912">
        <w:rPr>
          <w:sz w:val="16"/>
          <w:szCs w:val="16"/>
        </w:rPr>
        <w:t>Article 1</w:t>
      </w:r>
      <w:r w:rsidR="005B4A86">
        <w:rPr>
          <w:sz w:val="16"/>
          <w:szCs w:val="16"/>
        </w:rPr>
        <w:t>5</w:t>
      </w:r>
      <w:r w:rsidRPr="00895912">
        <w:rPr>
          <w:sz w:val="16"/>
          <w:szCs w:val="16"/>
        </w:rPr>
        <w:t xml:space="preserve"> - Réclamations</w:t>
      </w:r>
    </w:p>
    <w:p w14:paraId="4ABD01D0" w14:textId="71212F9C" w:rsidR="00265043" w:rsidRPr="00895912" w:rsidRDefault="00265043" w:rsidP="00895912">
      <w:pPr>
        <w:spacing w:after="0"/>
        <w:jc w:val="both"/>
        <w:rPr>
          <w:sz w:val="16"/>
          <w:szCs w:val="16"/>
        </w:rPr>
      </w:pPr>
      <w:r w:rsidRPr="00895912">
        <w:rPr>
          <w:sz w:val="16"/>
          <w:szCs w:val="16"/>
        </w:rPr>
        <w:t xml:space="preserve">Toute réclamation quelconque du Client, à l'exception de celles éventuellement visées à un article, devra être effectuée par écrit au plus tard dans les 7 jours après la survenance du fait donnant lieu à réclamation, cachet de la poste faisant foi. L'Entreprise s'engage à mettre tout en </w:t>
      </w:r>
      <w:r w:rsidR="005B4A86" w:rsidRPr="00895912">
        <w:rPr>
          <w:sz w:val="16"/>
          <w:szCs w:val="16"/>
        </w:rPr>
        <w:t>œuvre</w:t>
      </w:r>
      <w:r w:rsidRPr="00895912">
        <w:rPr>
          <w:sz w:val="16"/>
          <w:szCs w:val="16"/>
        </w:rPr>
        <w:t xml:space="preserve"> pour trouver une solution amiable et convenant à toutes les parties. Pour autant qu'une réclamation soit effectuée par le Client dans les délais prévus ci-avant, et pour autant que l'Entreprise </w:t>
      </w:r>
      <w:r w:rsidRPr="00895912">
        <w:rPr>
          <w:sz w:val="16"/>
          <w:szCs w:val="16"/>
        </w:rPr>
        <w:t xml:space="preserve">l'accepte, le montant réclamé sera limité à la valeur des Produits ou Services concernés. </w:t>
      </w:r>
    </w:p>
    <w:p w14:paraId="4FFB6A91" w14:textId="77777777" w:rsidR="00265043" w:rsidRPr="00895912" w:rsidRDefault="00265043" w:rsidP="00895912">
      <w:pPr>
        <w:spacing w:after="0"/>
        <w:jc w:val="both"/>
        <w:rPr>
          <w:sz w:val="16"/>
          <w:szCs w:val="16"/>
        </w:rPr>
      </w:pPr>
      <w:r w:rsidRPr="00895912">
        <w:rPr>
          <w:sz w:val="16"/>
          <w:szCs w:val="16"/>
        </w:rPr>
        <w:t xml:space="preserve">Tout retour de produit, pour quelque raison que ce soit est à la charge exclusive du Client. En aucun cas l'Entreprise n'assurera la prise en charge des frais de retour. </w:t>
      </w:r>
    </w:p>
    <w:p w14:paraId="4F12F185" w14:textId="77777777" w:rsidR="002078F2" w:rsidRDefault="002078F2" w:rsidP="00895912">
      <w:pPr>
        <w:spacing w:after="0"/>
        <w:jc w:val="both"/>
        <w:rPr>
          <w:sz w:val="16"/>
          <w:szCs w:val="16"/>
        </w:rPr>
      </w:pPr>
    </w:p>
    <w:p w14:paraId="7B342CFD" w14:textId="423520CF" w:rsidR="00265043" w:rsidRPr="00895912" w:rsidRDefault="00265043" w:rsidP="00895912">
      <w:pPr>
        <w:spacing w:after="0"/>
        <w:jc w:val="both"/>
        <w:rPr>
          <w:sz w:val="16"/>
          <w:szCs w:val="16"/>
        </w:rPr>
      </w:pPr>
      <w:r w:rsidRPr="00895912">
        <w:rPr>
          <w:sz w:val="16"/>
          <w:szCs w:val="16"/>
        </w:rPr>
        <w:t>Article 1</w:t>
      </w:r>
      <w:r w:rsidR="005B4A86">
        <w:rPr>
          <w:sz w:val="16"/>
          <w:szCs w:val="16"/>
        </w:rPr>
        <w:t>6</w:t>
      </w:r>
      <w:r w:rsidRPr="00895912">
        <w:rPr>
          <w:sz w:val="16"/>
          <w:szCs w:val="16"/>
        </w:rPr>
        <w:t xml:space="preserve"> - Nullité</w:t>
      </w:r>
    </w:p>
    <w:p w14:paraId="1BAEF0D4" w14:textId="77777777" w:rsidR="00265043" w:rsidRDefault="00265043" w:rsidP="00895912">
      <w:pPr>
        <w:spacing w:after="0"/>
        <w:jc w:val="both"/>
        <w:rPr>
          <w:sz w:val="16"/>
          <w:szCs w:val="16"/>
        </w:rPr>
      </w:pPr>
      <w:r w:rsidRPr="00895912">
        <w:rPr>
          <w:sz w:val="16"/>
          <w:szCs w:val="16"/>
        </w:rPr>
        <w:t xml:space="preserve">L'éventuelle nullité d'une disposition des présentes conditions générales n'influence en rien la validité de l'ensemble des présentes conditions générales. Si une clause est rendue nulle, les parties s'engagent à conclure une clause présentant un effet similaire et à l'insérer dans les présentes conditions générales. </w:t>
      </w:r>
    </w:p>
    <w:p w14:paraId="13EF7778" w14:textId="77777777" w:rsidR="005B4A86" w:rsidRPr="00895912" w:rsidRDefault="005B4A86" w:rsidP="00895912">
      <w:pPr>
        <w:spacing w:after="0"/>
        <w:jc w:val="both"/>
        <w:rPr>
          <w:sz w:val="16"/>
          <w:szCs w:val="16"/>
        </w:rPr>
      </w:pPr>
    </w:p>
    <w:p w14:paraId="2159C5DE" w14:textId="3E3F6403" w:rsidR="00265043" w:rsidRPr="00895912" w:rsidRDefault="00265043" w:rsidP="00895912">
      <w:pPr>
        <w:spacing w:after="0"/>
        <w:jc w:val="both"/>
        <w:rPr>
          <w:sz w:val="16"/>
          <w:szCs w:val="16"/>
        </w:rPr>
      </w:pPr>
      <w:r w:rsidRPr="00895912">
        <w:rPr>
          <w:sz w:val="16"/>
          <w:szCs w:val="16"/>
        </w:rPr>
        <w:t>Article 1</w:t>
      </w:r>
      <w:r w:rsidR="005B4A86">
        <w:rPr>
          <w:sz w:val="16"/>
          <w:szCs w:val="16"/>
        </w:rPr>
        <w:t>7</w:t>
      </w:r>
      <w:r w:rsidRPr="00895912">
        <w:rPr>
          <w:sz w:val="16"/>
          <w:szCs w:val="16"/>
        </w:rPr>
        <w:t xml:space="preserve"> - Application du droit belge</w:t>
      </w:r>
    </w:p>
    <w:p w14:paraId="6BF2FC5A" w14:textId="77777777" w:rsidR="00EC1728" w:rsidRDefault="00265043" w:rsidP="00EC1728">
      <w:pPr>
        <w:pStyle w:val="Paragraphedeliste"/>
        <w:numPr>
          <w:ilvl w:val="0"/>
          <w:numId w:val="12"/>
        </w:numPr>
        <w:spacing w:after="0"/>
        <w:jc w:val="both"/>
        <w:rPr>
          <w:sz w:val="16"/>
          <w:szCs w:val="16"/>
        </w:rPr>
      </w:pPr>
      <w:r w:rsidRPr="00EC1728">
        <w:rPr>
          <w:sz w:val="16"/>
          <w:szCs w:val="16"/>
        </w:rPr>
        <w:t>Les présentes conditions générales, ainsi que toute</w:t>
      </w:r>
    </w:p>
    <w:p w14:paraId="0C0888C1" w14:textId="0A54A2B7" w:rsidR="00265043" w:rsidRPr="00EC1728" w:rsidRDefault="00265043" w:rsidP="00EC1728">
      <w:pPr>
        <w:spacing w:after="0"/>
        <w:jc w:val="both"/>
        <w:rPr>
          <w:sz w:val="16"/>
          <w:szCs w:val="16"/>
        </w:rPr>
      </w:pPr>
      <w:r w:rsidRPr="00EC1728">
        <w:rPr>
          <w:sz w:val="16"/>
          <w:szCs w:val="16"/>
        </w:rPr>
        <w:t xml:space="preserve">contestation quant à la validité, l'interprétation ou l'exécution des présentes conditions générales sont soumises au droit belge. </w:t>
      </w:r>
    </w:p>
    <w:p w14:paraId="08670271" w14:textId="77777777" w:rsidR="00EC1728" w:rsidRDefault="00265043" w:rsidP="00EC1728">
      <w:pPr>
        <w:pStyle w:val="Paragraphedeliste"/>
        <w:numPr>
          <w:ilvl w:val="0"/>
          <w:numId w:val="12"/>
        </w:numPr>
        <w:spacing w:after="0"/>
        <w:jc w:val="both"/>
        <w:rPr>
          <w:sz w:val="16"/>
          <w:szCs w:val="16"/>
        </w:rPr>
      </w:pPr>
      <w:r w:rsidRPr="00EC1728">
        <w:rPr>
          <w:sz w:val="16"/>
          <w:szCs w:val="16"/>
        </w:rPr>
        <w:t>Toutes les dispositions non précisées dans les</w:t>
      </w:r>
    </w:p>
    <w:p w14:paraId="3E7302F2" w14:textId="404A95F1" w:rsidR="00265043" w:rsidRPr="00EC1728" w:rsidRDefault="00265043" w:rsidP="00EC1728">
      <w:pPr>
        <w:spacing w:after="0"/>
        <w:jc w:val="both"/>
        <w:rPr>
          <w:sz w:val="16"/>
          <w:szCs w:val="16"/>
        </w:rPr>
      </w:pPr>
      <w:r w:rsidRPr="00EC1728">
        <w:rPr>
          <w:sz w:val="16"/>
          <w:szCs w:val="16"/>
        </w:rPr>
        <w:t xml:space="preserve">présentes conditions générales sont réglées par le droit belge.  </w:t>
      </w:r>
    </w:p>
    <w:p w14:paraId="070D6C72" w14:textId="77777777" w:rsidR="00EC1728" w:rsidRDefault="00EC1728" w:rsidP="00EC1728">
      <w:pPr>
        <w:pStyle w:val="Paragraphedeliste"/>
        <w:numPr>
          <w:ilvl w:val="0"/>
          <w:numId w:val="12"/>
        </w:numPr>
        <w:spacing w:after="0"/>
        <w:jc w:val="both"/>
        <w:rPr>
          <w:sz w:val="16"/>
          <w:szCs w:val="16"/>
        </w:rPr>
      </w:pPr>
      <w:r w:rsidRPr="00EC1728">
        <w:rPr>
          <w:sz w:val="16"/>
          <w:szCs w:val="16"/>
        </w:rPr>
        <w:t>Toutefois, lorsque le Client agit en qualité de</w:t>
      </w:r>
    </w:p>
    <w:p w14:paraId="777E582F" w14:textId="52183DF3" w:rsidR="00EC1728" w:rsidRPr="00EC1728" w:rsidRDefault="00EC1728" w:rsidP="00EC1728">
      <w:pPr>
        <w:spacing w:after="0"/>
        <w:jc w:val="both"/>
        <w:rPr>
          <w:sz w:val="16"/>
          <w:szCs w:val="16"/>
        </w:rPr>
      </w:pPr>
      <w:r w:rsidRPr="00EC1728">
        <w:rPr>
          <w:sz w:val="16"/>
          <w:szCs w:val="16"/>
        </w:rPr>
        <w:t>consommateur résidant dans un autre État membre de l’Union européenne, celui-ci bénéficie également des dispositions impératives de la législation de son pays de résidence, auxquelles il ne peut être dérogé par convention.</w:t>
      </w:r>
    </w:p>
    <w:p w14:paraId="4FFA96BD" w14:textId="77777777" w:rsidR="00C01F12" w:rsidRDefault="00C01F12" w:rsidP="00895912">
      <w:pPr>
        <w:spacing w:after="0"/>
        <w:jc w:val="both"/>
        <w:rPr>
          <w:sz w:val="16"/>
          <w:szCs w:val="16"/>
        </w:rPr>
      </w:pPr>
    </w:p>
    <w:p w14:paraId="5D44C58B" w14:textId="7C907490" w:rsidR="00265043" w:rsidRPr="00895912" w:rsidRDefault="00265043" w:rsidP="00895912">
      <w:pPr>
        <w:spacing w:after="0"/>
        <w:jc w:val="both"/>
        <w:rPr>
          <w:sz w:val="16"/>
          <w:szCs w:val="16"/>
        </w:rPr>
      </w:pPr>
      <w:r w:rsidRPr="00895912">
        <w:rPr>
          <w:sz w:val="16"/>
          <w:szCs w:val="16"/>
        </w:rPr>
        <w:t>Article 1</w:t>
      </w:r>
      <w:r w:rsidR="00C01F12">
        <w:rPr>
          <w:sz w:val="16"/>
          <w:szCs w:val="16"/>
        </w:rPr>
        <w:t>8</w:t>
      </w:r>
      <w:r w:rsidRPr="00895912">
        <w:rPr>
          <w:sz w:val="16"/>
          <w:szCs w:val="16"/>
        </w:rPr>
        <w:t>- Résolution des litiges et tribunaux compétents</w:t>
      </w:r>
    </w:p>
    <w:p w14:paraId="5C275982" w14:textId="325B5836" w:rsidR="008B10B5" w:rsidRPr="00895912" w:rsidRDefault="00265043" w:rsidP="00895912">
      <w:pPr>
        <w:spacing w:after="0"/>
        <w:jc w:val="both"/>
        <w:rPr>
          <w:sz w:val="16"/>
          <w:szCs w:val="16"/>
        </w:rPr>
      </w:pPr>
      <w:r w:rsidRPr="00895912">
        <w:rPr>
          <w:sz w:val="16"/>
          <w:szCs w:val="16"/>
        </w:rPr>
        <w:t>En cas de litige, la médiation entre l'Entreprise et le Client est privilégiée. Si toutefois, aucun accord n'est possible, les tribunaux compétents sont ceux de l'arrondissement judiciaire du siège social l'Entreprise.</w:t>
      </w:r>
    </w:p>
    <w:sectPr w:rsidR="008B10B5" w:rsidRPr="00895912" w:rsidSect="00265043">
      <w:pgSz w:w="11906" w:h="16838"/>
      <w:pgMar w:top="1417" w:right="1417" w:bottom="1417"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74B44"/>
    <w:multiLevelType w:val="hybridMultilevel"/>
    <w:tmpl w:val="79400F16"/>
    <w:lvl w:ilvl="0" w:tplc="35043A2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218A58C2"/>
    <w:multiLevelType w:val="hybridMultilevel"/>
    <w:tmpl w:val="CB5E4DE2"/>
    <w:lvl w:ilvl="0" w:tplc="35043A2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23257FE5"/>
    <w:multiLevelType w:val="hybridMultilevel"/>
    <w:tmpl w:val="7DB4E598"/>
    <w:lvl w:ilvl="0" w:tplc="35043A2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24E10544"/>
    <w:multiLevelType w:val="hybridMultilevel"/>
    <w:tmpl w:val="E5D6CF18"/>
    <w:lvl w:ilvl="0" w:tplc="9F6EE310">
      <w:numFmt w:val="bullet"/>
      <w:lvlText w:val="-"/>
      <w:lvlJc w:val="left"/>
      <w:pPr>
        <w:ind w:left="360" w:hanging="360"/>
      </w:pPr>
      <w:rPr>
        <w:rFonts w:ascii="Aptos" w:eastAsiaTheme="minorHAnsi" w:hAnsi="Aptos" w:cstheme="minorBidi" w:hint="default"/>
      </w:rPr>
    </w:lvl>
    <w:lvl w:ilvl="1" w:tplc="FFFFFFFF">
      <w:numFmt w:val="bullet"/>
      <w:lvlText w:val="-"/>
      <w:lvlJc w:val="left"/>
      <w:pPr>
        <w:ind w:left="1170" w:hanging="450"/>
      </w:pPr>
      <w:rPr>
        <w:rFonts w:ascii="Aptos" w:eastAsiaTheme="minorHAnsi" w:hAnsi="Aptos" w:cstheme="minorBid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2FD56D2"/>
    <w:multiLevelType w:val="hybridMultilevel"/>
    <w:tmpl w:val="776E3BA8"/>
    <w:lvl w:ilvl="0" w:tplc="35043A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51D47DE"/>
    <w:multiLevelType w:val="hybridMultilevel"/>
    <w:tmpl w:val="BCB2AD6E"/>
    <w:lvl w:ilvl="0" w:tplc="35043A2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43B81FE9"/>
    <w:multiLevelType w:val="hybridMultilevel"/>
    <w:tmpl w:val="D3201DC0"/>
    <w:lvl w:ilvl="0" w:tplc="35043A2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4BCE5F03"/>
    <w:multiLevelType w:val="hybridMultilevel"/>
    <w:tmpl w:val="5DAE50A2"/>
    <w:lvl w:ilvl="0" w:tplc="35043A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F791309"/>
    <w:multiLevelType w:val="hybridMultilevel"/>
    <w:tmpl w:val="C7803496"/>
    <w:lvl w:ilvl="0" w:tplc="35043A2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60876A61"/>
    <w:multiLevelType w:val="hybridMultilevel"/>
    <w:tmpl w:val="DB087D14"/>
    <w:lvl w:ilvl="0" w:tplc="35043A2E">
      <w:start w:val="1"/>
      <w:numFmt w:val="decimal"/>
      <w:lvlText w:val="§%1"/>
      <w:lvlJc w:val="left"/>
      <w:pPr>
        <w:ind w:left="360" w:hanging="360"/>
      </w:pPr>
      <w:rPr>
        <w:rFonts w:hint="default"/>
      </w:rPr>
    </w:lvl>
    <w:lvl w:ilvl="1" w:tplc="9F6EE310">
      <w:numFmt w:val="bullet"/>
      <w:lvlText w:val="-"/>
      <w:lvlJc w:val="left"/>
      <w:pPr>
        <w:ind w:left="1170" w:hanging="450"/>
      </w:pPr>
      <w:rPr>
        <w:rFonts w:ascii="Aptos" w:eastAsiaTheme="minorHAnsi" w:hAnsi="Aptos" w:cstheme="minorBidi"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66C260B7"/>
    <w:multiLevelType w:val="hybridMultilevel"/>
    <w:tmpl w:val="47DC3F9A"/>
    <w:lvl w:ilvl="0" w:tplc="35043A2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7F1D46B1"/>
    <w:multiLevelType w:val="hybridMultilevel"/>
    <w:tmpl w:val="776E3BA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57169927">
    <w:abstractNumId w:val="2"/>
  </w:num>
  <w:num w:numId="2" w16cid:durableId="309872837">
    <w:abstractNumId w:val="9"/>
  </w:num>
  <w:num w:numId="3" w16cid:durableId="1142038142">
    <w:abstractNumId w:val="3"/>
  </w:num>
  <w:num w:numId="4" w16cid:durableId="327561463">
    <w:abstractNumId w:val="1"/>
  </w:num>
  <w:num w:numId="5" w16cid:durableId="604457954">
    <w:abstractNumId w:val="8"/>
  </w:num>
  <w:num w:numId="6" w16cid:durableId="473714120">
    <w:abstractNumId w:val="4"/>
  </w:num>
  <w:num w:numId="7" w16cid:durableId="1216432427">
    <w:abstractNumId w:val="11"/>
  </w:num>
  <w:num w:numId="8" w16cid:durableId="587619939">
    <w:abstractNumId w:val="6"/>
  </w:num>
  <w:num w:numId="9" w16cid:durableId="309600522">
    <w:abstractNumId w:val="5"/>
  </w:num>
  <w:num w:numId="10" w16cid:durableId="1021122825">
    <w:abstractNumId w:val="0"/>
  </w:num>
  <w:num w:numId="11" w16cid:durableId="1054546096">
    <w:abstractNumId w:val="7"/>
  </w:num>
  <w:num w:numId="12" w16cid:durableId="12452572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5CE"/>
    <w:rsid w:val="00002F21"/>
    <w:rsid w:val="00003F2C"/>
    <w:rsid w:val="000225F7"/>
    <w:rsid w:val="001578A2"/>
    <w:rsid w:val="00166868"/>
    <w:rsid w:val="0018247A"/>
    <w:rsid w:val="002078F2"/>
    <w:rsid w:val="00264387"/>
    <w:rsid w:val="00265043"/>
    <w:rsid w:val="00265C3B"/>
    <w:rsid w:val="002A3E3D"/>
    <w:rsid w:val="002D5F92"/>
    <w:rsid w:val="00332D70"/>
    <w:rsid w:val="00377201"/>
    <w:rsid w:val="003D1D28"/>
    <w:rsid w:val="003F064E"/>
    <w:rsid w:val="00414F45"/>
    <w:rsid w:val="00424AE8"/>
    <w:rsid w:val="004845E7"/>
    <w:rsid w:val="004D1DA7"/>
    <w:rsid w:val="00551DE0"/>
    <w:rsid w:val="00564BC7"/>
    <w:rsid w:val="005B4A86"/>
    <w:rsid w:val="00607441"/>
    <w:rsid w:val="006A6573"/>
    <w:rsid w:val="00733695"/>
    <w:rsid w:val="007447DE"/>
    <w:rsid w:val="0077533F"/>
    <w:rsid w:val="007C44E9"/>
    <w:rsid w:val="007E5788"/>
    <w:rsid w:val="00801502"/>
    <w:rsid w:val="008178A3"/>
    <w:rsid w:val="00847F48"/>
    <w:rsid w:val="00895912"/>
    <w:rsid w:val="008B10B5"/>
    <w:rsid w:val="008E57D8"/>
    <w:rsid w:val="00923B91"/>
    <w:rsid w:val="00936BDE"/>
    <w:rsid w:val="009911D6"/>
    <w:rsid w:val="00A015CE"/>
    <w:rsid w:val="00A23557"/>
    <w:rsid w:val="00B32063"/>
    <w:rsid w:val="00B41D88"/>
    <w:rsid w:val="00B52B9F"/>
    <w:rsid w:val="00B76EEE"/>
    <w:rsid w:val="00B96563"/>
    <w:rsid w:val="00BA2D15"/>
    <w:rsid w:val="00BF0E15"/>
    <w:rsid w:val="00C01F12"/>
    <w:rsid w:val="00CF08A2"/>
    <w:rsid w:val="00D049C0"/>
    <w:rsid w:val="00D077B6"/>
    <w:rsid w:val="00D760DD"/>
    <w:rsid w:val="00DA4293"/>
    <w:rsid w:val="00E4021C"/>
    <w:rsid w:val="00E52FAA"/>
    <w:rsid w:val="00EA6AFF"/>
    <w:rsid w:val="00EC1728"/>
    <w:rsid w:val="00F87419"/>
    <w:rsid w:val="00F93C4E"/>
    <w:rsid w:val="00FF17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476FD"/>
  <w15:chartTrackingRefBased/>
  <w15:docId w15:val="{5C39BAAA-361A-4BBC-A0D7-5A34CBDC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015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015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015C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015C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015C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015C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015C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015C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015C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015C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015C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015C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015C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015C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015C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015C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015C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015CE"/>
    <w:rPr>
      <w:rFonts w:eastAsiaTheme="majorEastAsia" w:cstheme="majorBidi"/>
      <w:color w:val="272727" w:themeColor="text1" w:themeTint="D8"/>
    </w:rPr>
  </w:style>
  <w:style w:type="paragraph" w:styleId="Titre">
    <w:name w:val="Title"/>
    <w:basedOn w:val="Normal"/>
    <w:next w:val="Normal"/>
    <w:link w:val="TitreCar"/>
    <w:uiPriority w:val="10"/>
    <w:qFormat/>
    <w:rsid w:val="00A01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015C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015C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015C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015CE"/>
    <w:pPr>
      <w:spacing w:before="160"/>
      <w:jc w:val="center"/>
    </w:pPr>
    <w:rPr>
      <w:i/>
      <w:iCs/>
      <w:color w:val="404040" w:themeColor="text1" w:themeTint="BF"/>
    </w:rPr>
  </w:style>
  <w:style w:type="character" w:customStyle="1" w:styleId="CitationCar">
    <w:name w:val="Citation Car"/>
    <w:basedOn w:val="Policepardfaut"/>
    <w:link w:val="Citation"/>
    <w:uiPriority w:val="29"/>
    <w:rsid w:val="00A015CE"/>
    <w:rPr>
      <w:i/>
      <w:iCs/>
      <w:color w:val="404040" w:themeColor="text1" w:themeTint="BF"/>
    </w:rPr>
  </w:style>
  <w:style w:type="paragraph" w:styleId="Paragraphedeliste">
    <w:name w:val="List Paragraph"/>
    <w:basedOn w:val="Normal"/>
    <w:uiPriority w:val="34"/>
    <w:qFormat/>
    <w:rsid w:val="00A015CE"/>
    <w:pPr>
      <w:ind w:left="720"/>
      <w:contextualSpacing/>
    </w:pPr>
  </w:style>
  <w:style w:type="character" w:styleId="Accentuationintense">
    <w:name w:val="Intense Emphasis"/>
    <w:basedOn w:val="Policepardfaut"/>
    <w:uiPriority w:val="21"/>
    <w:qFormat/>
    <w:rsid w:val="00A015CE"/>
    <w:rPr>
      <w:i/>
      <w:iCs/>
      <w:color w:val="0F4761" w:themeColor="accent1" w:themeShade="BF"/>
    </w:rPr>
  </w:style>
  <w:style w:type="paragraph" w:styleId="Citationintense">
    <w:name w:val="Intense Quote"/>
    <w:basedOn w:val="Normal"/>
    <w:next w:val="Normal"/>
    <w:link w:val="CitationintenseCar"/>
    <w:uiPriority w:val="30"/>
    <w:qFormat/>
    <w:rsid w:val="00A015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015CE"/>
    <w:rPr>
      <w:i/>
      <w:iCs/>
      <w:color w:val="0F4761" w:themeColor="accent1" w:themeShade="BF"/>
    </w:rPr>
  </w:style>
  <w:style w:type="character" w:styleId="Rfrenceintense">
    <w:name w:val="Intense Reference"/>
    <w:basedOn w:val="Policepardfaut"/>
    <w:uiPriority w:val="32"/>
    <w:qFormat/>
    <w:rsid w:val="00A015CE"/>
    <w:rPr>
      <w:b/>
      <w:bCs/>
      <w:smallCaps/>
      <w:color w:val="0F4761" w:themeColor="accent1" w:themeShade="BF"/>
      <w:spacing w:val="5"/>
    </w:rPr>
  </w:style>
  <w:style w:type="character" w:styleId="Lienhypertexte">
    <w:name w:val="Hyperlink"/>
    <w:basedOn w:val="Policepardfaut"/>
    <w:uiPriority w:val="99"/>
    <w:unhideWhenUsed/>
    <w:rsid w:val="00E4021C"/>
    <w:rPr>
      <w:color w:val="467886" w:themeColor="hyperlink"/>
      <w:u w:val="single"/>
    </w:rPr>
  </w:style>
  <w:style w:type="character" w:styleId="Mentionnonrsolue">
    <w:name w:val="Unresolved Mention"/>
    <w:basedOn w:val="Policepardfaut"/>
    <w:uiPriority w:val="99"/>
    <w:semiHidden/>
    <w:unhideWhenUsed/>
    <w:rsid w:val="00E4021C"/>
    <w:rPr>
      <w:color w:val="605E5C"/>
      <w:shd w:val="clear" w:color="auto" w:fill="E1DFDD"/>
    </w:rPr>
  </w:style>
  <w:style w:type="paragraph" w:styleId="NormalWeb">
    <w:name w:val="Normal (Web)"/>
    <w:basedOn w:val="Normal"/>
    <w:uiPriority w:val="99"/>
    <w:semiHidden/>
    <w:unhideWhenUsed/>
    <w:rsid w:val="003F064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taindumiroir.b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faire xmlns="17a0c3e7-8d6e-4ff5-bea0-f84dbd5fcd7c" xsi:nil="true"/>
    <TaxCatchAll xmlns="623c3e53-5a55-411c-aa99-cb3d3d7fde64" xsi:nil="true"/>
    <lcf76f155ced4ddcb4097134ff3c332f xmlns="17a0c3e7-8d6e-4ff5-bea0-f84dbd5fcd7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C49A6DFF9CCD4E8471BB8E107C632A" ma:contentTypeVersion="21" ma:contentTypeDescription="Crée un document." ma:contentTypeScope="" ma:versionID="56dd0bc987ac53dcc9ca881621a6ab03">
  <xsd:schema xmlns:xsd="http://www.w3.org/2001/XMLSchema" xmlns:xs="http://www.w3.org/2001/XMLSchema" xmlns:p="http://schemas.microsoft.com/office/2006/metadata/properties" xmlns:ns2="17a0c3e7-8d6e-4ff5-bea0-f84dbd5fcd7c" xmlns:ns3="623c3e53-5a55-411c-aa99-cb3d3d7fde64" targetNamespace="http://schemas.microsoft.com/office/2006/metadata/properties" ma:root="true" ma:fieldsID="85147c030e06065f80594524313175a7" ns2:_="" ns3:_="">
    <xsd:import namespace="17a0c3e7-8d6e-4ff5-bea0-f84dbd5fcd7c"/>
    <xsd:import namespace="623c3e53-5a55-411c-aa99-cb3d3d7fde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Afaire"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0c3e7-8d6e-4ff5-bea0-f84dbd5fcd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Afaire" ma:index="20" nillable="true" ma:displayName="A faire" ma:format="Dropdown" ma:internalName="Afair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1135a015-5c4a-4f08-a4e2-18c4edf5fe1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3c3e53-5a55-411c-aa99-cb3d3d7fde64"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1dcc3fea-2cbe-488d-ad57-c29b480a7a73}" ma:internalName="TaxCatchAll" ma:showField="CatchAllData" ma:web="623c3e53-5a55-411c-aa99-cb3d3d7fd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C02B2F-E6B6-4160-A8EC-79D9D4BEFFB2}">
  <ds:schemaRefs>
    <ds:schemaRef ds:uri="http://schemas.microsoft.com/office/2006/metadata/properties"/>
    <ds:schemaRef ds:uri="http://schemas.microsoft.com/office/infopath/2007/PartnerControls"/>
    <ds:schemaRef ds:uri="17a0c3e7-8d6e-4ff5-bea0-f84dbd5fcd7c"/>
    <ds:schemaRef ds:uri="623c3e53-5a55-411c-aa99-cb3d3d7fde64"/>
  </ds:schemaRefs>
</ds:datastoreItem>
</file>

<file path=customXml/itemProps2.xml><?xml version="1.0" encoding="utf-8"?>
<ds:datastoreItem xmlns:ds="http://schemas.openxmlformats.org/officeDocument/2006/customXml" ds:itemID="{2B7E6B95-F0AE-48F8-B755-E6A9ED8C788C}">
  <ds:schemaRefs>
    <ds:schemaRef ds:uri="http://schemas.microsoft.com/sharepoint/v3/contenttype/forms"/>
  </ds:schemaRefs>
</ds:datastoreItem>
</file>

<file path=customXml/itemProps3.xml><?xml version="1.0" encoding="utf-8"?>
<ds:datastoreItem xmlns:ds="http://schemas.openxmlformats.org/officeDocument/2006/customXml" ds:itemID="{AC896A44-BB1B-452E-B20D-CBCFDEB6A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0c3e7-8d6e-4ff5-bea0-f84dbd5fcd7c"/>
    <ds:schemaRef ds:uri="623c3e53-5a55-411c-aa99-cb3d3d7fd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3626</Words>
  <Characters>19948</Characters>
  <Application>Microsoft Office Word</Application>
  <DocSecurity>0</DocSecurity>
  <Lines>166</Lines>
  <Paragraphs>47</Paragraphs>
  <ScaleCrop>false</ScaleCrop>
  <Company/>
  <LinksUpToDate>false</LinksUpToDate>
  <CharactersWithSpaces>23527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Moens</dc:creator>
  <cp:keywords/>
  <dc:description/>
  <cp:lastModifiedBy>Deborah Moens</cp:lastModifiedBy>
  <cp:revision>60</cp:revision>
  <dcterms:created xsi:type="dcterms:W3CDTF">2026-06-01T14:42:00Z</dcterms:created>
  <dcterms:modified xsi:type="dcterms:W3CDTF">2026-06-02T09:05:00Z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0x010100E4C49A6DFF9CCD4E8471BB8E107C632A</vt:lpwstr>
  </property>
  <property fmtid="{D5CDD505-2E9C-101B-9397-08002B2CF9AE}" pid="3" name="MediaServiceImageTags">
    <vt:lpwstr/>
  </property>
</Properties>
</file>